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6B21" w14:textId="0971B872" w:rsidR="0064246E" w:rsidRPr="00200A96" w:rsidRDefault="0064246E" w:rsidP="009E5894">
      <w:pPr>
        <w:jc w:val="right"/>
        <w:rPr>
          <w:rFonts w:ascii="Open Sans Light" w:hAnsi="Open Sans Light" w:cs="Open Sans Light"/>
          <w:b/>
          <w:sz w:val="20"/>
          <w:szCs w:val="20"/>
        </w:rPr>
      </w:pPr>
      <w:r w:rsidRPr="00200A96">
        <w:rPr>
          <w:rFonts w:ascii="Open Sans Light" w:hAnsi="Open Sans Light" w:cs="Open Sans Light"/>
          <w:b/>
          <w:sz w:val="20"/>
          <w:szCs w:val="20"/>
        </w:rPr>
        <w:t>Załącznik nr 2 do SWZ</w:t>
      </w:r>
    </w:p>
    <w:p w14:paraId="5D9BC8FB" w14:textId="77777777" w:rsidR="00F27EA6" w:rsidRPr="00B36B19" w:rsidRDefault="00F27EA6" w:rsidP="00F27EA6">
      <w:pPr>
        <w:tabs>
          <w:tab w:val="num" w:pos="0"/>
          <w:tab w:val="left" w:pos="6210"/>
        </w:tabs>
        <w:suppressAutoHyphens/>
        <w:spacing w:after="40" w:line="36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Projektowane postanowienia umowy</w:t>
      </w:r>
    </w:p>
    <w:p w14:paraId="3C7A2312" w14:textId="77777777" w:rsidR="00F27EA6" w:rsidRPr="00B36B19" w:rsidRDefault="00F27EA6" w:rsidP="00A21752">
      <w:pPr>
        <w:tabs>
          <w:tab w:val="num" w:pos="0"/>
          <w:tab w:val="left" w:pos="6210"/>
        </w:tabs>
        <w:suppressAutoHyphens/>
        <w:spacing w:after="40" w:line="276" w:lineRule="auto"/>
        <w:jc w:val="center"/>
        <w:rPr>
          <w:rFonts w:ascii="Open Sans Light" w:hAnsi="Open Sans Light" w:cs="Open Sans Light"/>
          <w:b/>
          <w:sz w:val="20"/>
          <w:szCs w:val="20"/>
        </w:rPr>
      </w:pPr>
    </w:p>
    <w:p w14:paraId="34A033DE" w14:textId="77777777" w:rsidR="00F27EA6" w:rsidRPr="00B36B19" w:rsidRDefault="00F27EA6" w:rsidP="00A21752">
      <w:pPr>
        <w:tabs>
          <w:tab w:val="num" w:pos="0"/>
          <w:tab w:val="left" w:pos="6210"/>
        </w:tabs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Zawarta w dniu ………. 2022 r. w Warszawie pomiędzy: </w:t>
      </w:r>
    </w:p>
    <w:p w14:paraId="78D771AA" w14:textId="52A1EF13" w:rsidR="00F27EA6" w:rsidRPr="00B36B19" w:rsidRDefault="00F27EA6" w:rsidP="00A21752">
      <w:pPr>
        <w:tabs>
          <w:tab w:val="num" w:pos="0"/>
          <w:tab w:val="left" w:pos="6210"/>
        </w:tabs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Sądem Najwyższym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 z siedzibą w Warszawie pl. Krasińskich 2/4/6, NIP: 527-20-50-090, REGON: 000000224, reprezentowanym przez: </w:t>
      </w:r>
      <w:r w:rsidR="00537A32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B36B19">
        <w:rPr>
          <w:rFonts w:ascii="Open Sans Light" w:hAnsi="Open Sans Light" w:cs="Open Sans Light"/>
          <w:bCs/>
          <w:sz w:val="20"/>
          <w:szCs w:val="20"/>
        </w:rPr>
        <w:t>……………………………………</w:t>
      </w:r>
      <w:r w:rsidR="00537A32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-pełnomocnika, pełniącego funkcję…………………………………………………………………………………., działającego na podstawie pełnomocnictwa, którego kopia stanowi załącznik nr </w:t>
      </w:r>
      <w:r w:rsidR="00395A59">
        <w:rPr>
          <w:rFonts w:ascii="Open Sans Light" w:hAnsi="Open Sans Light" w:cs="Open Sans Light"/>
          <w:bCs/>
          <w:sz w:val="20"/>
          <w:szCs w:val="20"/>
        </w:rPr>
        <w:t>4</w:t>
      </w:r>
      <w:r w:rsidR="00395A59" w:rsidRPr="00B36B19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do niniejszej umowy, </w:t>
      </w:r>
      <w:r w:rsidR="00395A59" w:rsidRPr="00B36B19">
        <w:rPr>
          <w:rFonts w:ascii="Open Sans Light" w:hAnsi="Open Sans Light" w:cs="Open Sans Light"/>
          <w:bCs/>
          <w:sz w:val="20"/>
          <w:szCs w:val="20"/>
        </w:rPr>
        <w:t>zwane</w:t>
      </w:r>
      <w:r w:rsidR="00395A59">
        <w:rPr>
          <w:rFonts w:ascii="Open Sans Light" w:hAnsi="Open Sans Light" w:cs="Open Sans Light"/>
          <w:bCs/>
          <w:sz w:val="20"/>
          <w:szCs w:val="20"/>
        </w:rPr>
        <w:t>go</w:t>
      </w:r>
      <w:r w:rsidR="00395A59" w:rsidRPr="00B36B19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B36B19">
        <w:rPr>
          <w:rFonts w:ascii="Open Sans Light" w:hAnsi="Open Sans Light" w:cs="Open Sans Light"/>
          <w:bCs/>
          <w:sz w:val="20"/>
          <w:szCs w:val="20"/>
        </w:rPr>
        <w:t>w dalszej części umowy „Zamawiającym”</w:t>
      </w:r>
      <w:r w:rsidR="0021100D">
        <w:rPr>
          <w:rFonts w:ascii="Open Sans Light" w:hAnsi="Open Sans Light" w:cs="Open Sans Light"/>
          <w:bCs/>
          <w:sz w:val="20"/>
          <w:szCs w:val="20"/>
        </w:rPr>
        <w:t xml:space="preserve"> lub „Stroną”</w:t>
      </w:r>
    </w:p>
    <w:p w14:paraId="6AD93E1E" w14:textId="79C1DECA" w:rsidR="00F27EA6" w:rsidRPr="00B36B19" w:rsidRDefault="00F27EA6" w:rsidP="00A21752">
      <w:pPr>
        <w:tabs>
          <w:tab w:val="num" w:pos="0"/>
          <w:tab w:val="left" w:pos="6210"/>
        </w:tabs>
        <w:suppressAutoHyphens/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  a </w:t>
      </w:r>
    </w:p>
    <w:p w14:paraId="2B310434" w14:textId="3AFAE272" w:rsidR="00F27EA6" w:rsidRPr="00B36B19" w:rsidRDefault="00F27EA6" w:rsidP="00A21752">
      <w:pPr>
        <w:tabs>
          <w:tab w:val="num" w:pos="0"/>
          <w:tab w:val="left" w:pos="6210"/>
        </w:tabs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……………………………………….., wpisaną do rejestru przedsiębiorców prowadzonego przez Sąd Rejonowy w ………………….,  ……………….. Wydział Gospodarczy Krajowego Rejestru Sądowego pod numerem KRS: ……………………, NIP: ……………………, REGON: ……………………,</w:t>
      </w:r>
      <w:r w:rsidR="00E85B3C">
        <w:rPr>
          <w:rFonts w:ascii="Open Sans Light" w:hAnsi="Open Sans Light" w:cs="Open Sans Light"/>
          <w:bCs/>
          <w:sz w:val="20"/>
          <w:szCs w:val="20"/>
        </w:rPr>
        <w:t xml:space="preserve"> o kapitale zakładowym w wysokości …………………………….., opłaconym w całości/w części …………………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 reprezentowaną przez: </w:t>
      </w:r>
    </w:p>
    <w:p w14:paraId="127B09BF" w14:textId="77777777" w:rsidR="00F27EA6" w:rsidRPr="00B36B19" w:rsidRDefault="00F27EA6" w:rsidP="00A21752">
      <w:pPr>
        <w:tabs>
          <w:tab w:val="num" w:pos="0"/>
          <w:tab w:val="left" w:pos="6210"/>
        </w:tabs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………………………………………- ………………………………</w:t>
      </w:r>
    </w:p>
    <w:p w14:paraId="1531A979" w14:textId="295D9973" w:rsidR="00F27EA6" w:rsidRPr="00B36B19" w:rsidRDefault="00F27EA6" w:rsidP="00A21752">
      <w:pPr>
        <w:tabs>
          <w:tab w:val="num" w:pos="0"/>
          <w:tab w:val="left" w:pos="6210"/>
        </w:tabs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lub</w:t>
      </w:r>
      <w:r w:rsidR="00537A32">
        <w:rPr>
          <w:rFonts w:ascii="Open Sans Light" w:hAnsi="Open Sans Light" w:cs="Open Sans Light"/>
          <w:bCs/>
          <w:sz w:val="20"/>
          <w:szCs w:val="20"/>
        </w:rPr>
        <w:t xml:space="preserve"> </w:t>
      </w:r>
    </w:p>
    <w:p w14:paraId="2D3F4C91" w14:textId="77777777" w:rsidR="00F27EA6" w:rsidRPr="00B36B19" w:rsidRDefault="00F27EA6" w:rsidP="00A21752">
      <w:pPr>
        <w:tabs>
          <w:tab w:val="num" w:pos="0"/>
          <w:tab w:val="left" w:pos="6210"/>
        </w:tabs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...................................... przedsiębiorcą prowadzącym działalność gospodarczą pod firmą: ………..….. pod adresem ul. ………………….…; NIP: ……………………, REGON: ……………………,</w:t>
      </w:r>
    </w:p>
    <w:p w14:paraId="706926B2" w14:textId="7738A43D" w:rsidR="00F27EA6" w:rsidRPr="00B36B19" w:rsidRDefault="00F27EA6" w:rsidP="00A21752">
      <w:pPr>
        <w:tabs>
          <w:tab w:val="num" w:pos="0"/>
          <w:tab w:val="left" w:pos="6210"/>
        </w:tabs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zwanym w dalszej części Umowy „</w:t>
      </w:r>
      <w:r w:rsidRPr="00B36B19">
        <w:rPr>
          <w:rFonts w:ascii="Open Sans Light" w:hAnsi="Open Sans Light" w:cs="Open Sans Light"/>
          <w:b/>
          <w:sz w:val="20"/>
          <w:szCs w:val="20"/>
        </w:rPr>
        <w:t>Wykonawcą</w:t>
      </w:r>
      <w:r w:rsidRPr="00B36B19">
        <w:rPr>
          <w:rFonts w:ascii="Open Sans Light" w:hAnsi="Open Sans Light" w:cs="Open Sans Light"/>
          <w:bCs/>
          <w:sz w:val="20"/>
          <w:szCs w:val="20"/>
        </w:rPr>
        <w:t>”</w:t>
      </w:r>
      <w:r w:rsidR="0021100D">
        <w:rPr>
          <w:rFonts w:ascii="Open Sans Light" w:hAnsi="Open Sans Light" w:cs="Open Sans Light"/>
          <w:bCs/>
          <w:sz w:val="20"/>
          <w:szCs w:val="20"/>
        </w:rPr>
        <w:t xml:space="preserve"> lub „Stroną”</w:t>
      </w:r>
      <w:r w:rsidRPr="00B36B19">
        <w:rPr>
          <w:rFonts w:ascii="Open Sans Light" w:hAnsi="Open Sans Light" w:cs="Open Sans Light"/>
          <w:bCs/>
          <w:sz w:val="20"/>
          <w:szCs w:val="20"/>
        </w:rPr>
        <w:t>.</w:t>
      </w:r>
    </w:p>
    <w:p w14:paraId="0CFE7A92" w14:textId="77777777" w:rsidR="00F27EA6" w:rsidRPr="00B36B19" w:rsidRDefault="00F27EA6" w:rsidP="00F27EA6">
      <w:pPr>
        <w:tabs>
          <w:tab w:val="num" w:pos="0"/>
          <w:tab w:val="left" w:pos="6210"/>
        </w:tabs>
        <w:suppressAutoHyphens/>
        <w:spacing w:after="40"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19B0E8EA" w14:textId="43E16044" w:rsidR="00F27EA6" w:rsidRPr="00B36B19" w:rsidRDefault="00F27EA6" w:rsidP="00A21752">
      <w:pPr>
        <w:tabs>
          <w:tab w:val="num" w:pos="0"/>
          <w:tab w:val="left" w:pos="6210"/>
        </w:tabs>
        <w:suppressAutoHyphens/>
        <w:spacing w:after="40"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B36B19">
        <w:rPr>
          <w:rFonts w:ascii="Open Sans Light" w:hAnsi="Open Sans Light" w:cs="Open Sans Light"/>
          <w:color w:val="000000"/>
          <w:sz w:val="20"/>
          <w:szCs w:val="20"/>
        </w:rPr>
        <w:t xml:space="preserve">W wyniku udzielenia zamówienia publicznego nr </w:t>
      </w:r>
      <w:r w:rsidRPr="00C37522">
        <w:rPr>
          <w:rFonts w:ascii="Open Sans Light" w:hAnsi="Open Sans Light" w:cs="Open Sans Light"/>
          <w:b/>
          <w:bCs/>
          <w:color w:val="000000"/>
          <w:sz w:val="20"/>
          <w:szCs w:val="20"/>
        </w:rPr>
        <w:t>KPP I.2611</w:t>
      </w:r>
      <w:r w:rsidR="00163409" w:rsidRPr="00C37522">
        <w:rPr>
          <w:rFonts w:ascii="Open Sans Light" w:hAnsi="Open Sans Light" w:cs="Open Sans Light"/>
          <w:b/>
          <w:bCs/>
          <w:color w:val="000000"/>
          <w:sz w:val="20"/>
          <w:szCs w:val="20"/>
        </w:rPr>
        <w:t>.6</w:t>
      </w:r>
      <w:r w:rsidRPr="00C37522">
        <w:rPr>
          <w:rFonts w:ascii="Open Sans Light" w:hAnsi="Open Sans Light" w:cs="Open Sans Light"/>
          <w:b/>
          <w:bCs/>
          <w:color w:val="000000"/>
          <w:sz w:val="20"/>
          <w:szCs w:val="20"/>
        </w:rPr>
        <w:t>.2022</w:t>
      </w:r>
      <w:r w:rsidRPr="00B36B19">
        <w:rPr>
          <w:rFonts w:ascii="Open Sans Light" w:hAnsi="Open Sans Light" w:cs="Open Sans Light"/>
          <w:color w:val="000000"/>
          <w:sz w:val="20"/>
          <w:szCs w:val="20"/>
        </w:rPr>
        <w:t xml:space="preserve"> na „</w:t>
      </w:r>
      <w:r w:rsidRPr="00163409"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Remont  korytarzy, klatek schodowych </w:t>
      </w:r>
      <w:r w:rsidR="0046368E">
        <w:rPr>
          <w:rFonts w:ascii="Open Sans Light" w:hAnsi="Open Sans Light" w:cs="Open Sans Light"/>
          <w:b/>
          <w:bCs/>
          <w:color w:val="000000"/>
          <w:sz w:val="20"/>
          <w:szCs w:val="20"/>
        </w:rPr>
        <w:t>oraz</w:t>
      </w:r>
      <w:r w:rsidRPr="00163409"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 pokoi </w:t>
      </w:r>
      <w:r w:rsidR="0046368E"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biurowych </w:t>
      </w:r>
      <w:r w:rsidRPr="00163409"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w </w:t>
      </w:r>
      <w:r w:rsidR="00CF3599">
        <w:rPr>
          <w:rFonts w:ascii="Open Sans Light" w:hAnsi="Open Sans Light" w:cs="Open Sans Light"/>
          <w:b/>
          <w:bCs/>
          <w:color w:val="000000"/>
          <w:sz w:val="20"/>
          <w:szCs w:val="20"/>
        </w:rPr>
        <w:t>b</w:t>
      </w:r>
      <w:r w:rsidR="00CF3599" w:rsidRPr="00163409"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udynku </w:t>
      </w:r>
      <w:r w:rsidRPr="00163409">
        <w:rPr>
          <w:rFonts w:ascii="Open Sans Light" w:hAnsi="Open Sans Light" w:cs="Open Sans Light"/>
          <w:b/>
          <w:bCs/>
          <w:color w:val="000000"/>
          <w:sz w:val="20"/>
          <w:szCs w:val="20"/>
        </w:rPr>
        <w:t>Sądu Najwyższego</w:t>
      </w:r>
      <w:r w:rsidRPr="00B36B19">
        <w:rPr>
          <w:rFonts w:ascii="Open Sans Light" w:hAnsi="Open Sans Light" w:cs="Open Sans Light"/>
          <w:color w:val="000000"/>
          <w:sz w:val="20"/>
          <w:szCs w:val="20"/>
        </w:rPr>
        <w:t xml:space="preserve"> w trybie podstawowym bez </w:t>
      </w:r>
      <w:r w:rsidR="009E5894">
        <w:rPr>
          <w:rFonts w:ascii="Open Sans Light" w:hAnsi="Open Sans Light" w:cs="Open Sans Light"/>
          <w:color w:val="000000"/>
          <w:sz w:val="20"/>
          <w:szCs w:val="20"/>
        </w:rPr>
        <w:t xml:space="preserve">przeprowadzenia </w:t>
      </w:r>
      <w:r w:rsidRPr="00B36B19">
        <w:rPr>
          <w:rFonts w:ascii="Open Sans Light" w:hAnsi="Open Sans Light" w:cs="Open Sans Light"/>
          <w:color w:val="000000"/>
          <w:sz w:val="20"/>
          <w:szCs w:val="20"/>
        </w:rPr>
        <w:t>negocjacji, na podstawie ustawy z dnia 11 września 2019 r. Prawo zamówień publicznych (tekst jednolity: Dz. U. z 202</w:t>
      </w:r>
      <w:r w:rsidR="0067788B">
        <w:rPr>
          <w:rFonts w:ascii="Open Sans Light" w:hAnsi="Open Sans Light" w:cs="Open Sans Light"/>
          <w:color w:val="000000"/>
          <w:sz w:val="20"/>
          <w:szCs w:val="20"/>
        </w:rPr>
        <w:t>2</w:t>
      </w:r>
      <w:r w:rsidRPr="00B36B19">
        <w:rPr>
          <w:rFonts w:ascii="Open Sans Light" w:hAnsi="Open Sans Light" w:cs="Open Sans Light"/>
          <w:color w:val="000000"/>
          <w:sz w:val="20"/>
          <w:szCs w:val="20"/>
        </w:rPr>
        <w:t xml:space="preserve"> r. poz. </w:t>
      </w:r>
      <w:r w:rsidR="0067788B">
        <w:rPr>
          <w:rFonts w:ascii="Open Sans Light" w:hAnsi="Open Sans Light" w:cs="Open Sans Light"/>
          <w:color w:val="000000"/>
          <w:sz w:val="20"/>
          <w:szCs w:val="20"/>
        </w:rPr>
        <w:t>1710</w:t>
      </w:r>
      <w:r w:rsidRPr="00B36B19">
        <w:rPr>
          <w:rFonts w:ascii="Open Sans Light" w:hAnsi="Open Sans Light" w:cs="Open Sans Light"/>
          <w:color w:val="000000"/>
          <w:sz w:val="20"/>
          <w:szCs w:val="20"/>
        </w:rPr>
        <w:t>) została zawarta umowa o następującej treści:</w:t>
      </w:r>
    </w:p>
    <w:p w14:paraId="32E4237D" w14:textId="4E81D5DB" w:rsidR="00F27EA6" w:rsidRPr="00B36B19" w:rsidRDefault="00F27EA6" w:rsidP="00A21752">
      <w:pPr>
        <w:tabs>
          <w:tab w:val="num" w:pos="0"/>
          <w:tab w:val="left" w:pos="6210"/>
        </w:tabs>
        <w:suppressAutoHyphens/>
        <w:spacing w:after="40" w:line="276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§1</w:t>
      </w:r>
    </w:p>
    <w:p w14:paraId="75323B03" w14:textId="77777777" w:rsidR="00F27EA6" w:rsidRPr="00B36B19" w:rsidRDefault="00F27EA6" w:rsidP="00A21752">
      <w:pPr>
        <w:tabs>
          <w:tab w:val="num" w:pos="0"/>
          <w:tab w:val="left" w:pos="6210"/>
        </w:tabs>
        <w:suppressAutoHyphens/>
        <w:spacing w:after="40" w:line="276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Przedmiot umowy</w:t>
      </w:r>
    </w:p>
    <w:p w14:paraId="230EE2AB" w14:textId="76540B11" w:rsidR="00F27EA6" w:rsidRPr="00260019" w:rsidRDefault="00F27EA6" w:rsidP="00537A32">
      <w:pPr>
        <w:numPr>
          <w:ilvl w:val="0"/>
          <w:numId w:val="40"/>
        </w:numPr>
        <w:tabs>
          <w:tab w:val="left" w:pos="6210"/>
        </w:tabs>
        <w:suppressAutoHyphens/>
        <w:spacing w:after="40"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260019">
        <w:rPr>
          <w:rFonts w:ascii="Open Sans Light" w:hAnsi="Open Sans Light" w:cs="Open Sans Light"/>
          <w:bCs/>
          <w:sz w:val="20"/>
          <w:szCs w:val="20"/>
        </w:rPr>
        <w:t xml:space="preserve">Zamawiający powierza, a Wykonawca zobowiązuje się zrealizować wykonanie robót budowlanych </w:t>
      </w:r>
      <w:r w:rsidR="0040595A" w:rsidRPr="00260019">
        <w:rPr>
          <w:rFonts w:ascii="Open Sans Light" w:hAnsi="Open Sans Light" w:cs="Open Sans Light"/>
          <w:bCs/>
          <w:sz w:val="20"/>
          <w:szCs w:val="20"/>
        </w:rPr>
        <w:t xml:space="preserve">o których mowa w ust 2 </w:t>
      </w:r>
      <w:r w:rsidRPr="00260019">
        <w:rPr>
          <w:rFonts w:ascii="Open Sans Light" w:hAnsi="Open Sans Light" w:cs="Open Sans Light"/>
          <w:bCs/>
          <w:sz w:val="20"/>
          <w:szCs w:val="20"/>
        </w:rPr>
        <w:t xml:space="preserve"> zgodnie z </w:t>
      </w:r>
      <w:r w:rsidR="006A6E4D" w:rsidRPr="00260019">
        <w:rPr>
          <w:rFonts w:ascii="Open Sans Light" w:hAnsi="Open Sans Light" w:cs="Open Sans Light"/>
          <w:bCs/>
          <w:sz w:val="20"/>
          <w:szCs w:val="20"/>
        </w:rPr>
        <w:t xml:space="preserve">Specyfikacją </w:t>
      </w:r>
      <w:r w:rsidRPr="00260019">
        <w:rPr>
          <w:rFonts w:ascii="Open Sans Light" w:hAnsi="Open Sans Light" w:cs="Open Sans Light"/>
          <w:bCs/>
          <w:sz w:val="20"/>
          <w:szCs w:val="20"/>
        </w:rPr>
        <w:t xml:space="preserve">techniczną wykonania i odbiorów robót (załącznik nr </w:t>
      </w:r>
      <w:r w:rsidR="00345422" w:rsidRPr="00260019">
        <w:rPr>
          <w:rFonts w:ascii="Open Sans Light" w:hAnsi="Open Sans Light" w:cs="Open Sans Light"/>
          <w:bCs/>
          <w:sz w:val="20"/>
          <w:szCs w:val="20"/>
        </w:rPr>
        <w:t>1</w:t>
      </w:r>
      <w:r w:rsidRPr="00260019">
        <w:rPr>
          <w:rFonts w:ascii="Open Sans Light" w:hAnsi="Open Sans Light" w:cs="Open Sans Light"/>
          <w:bCs/>
          <w:sz w:val="20"/>
          <w:szCs w:val="20"/>
        </w:rPr>
        <w:t xml:space="preserve"> do umowy), </w:t>
      </w:r>
      <w:r w:rsidR="0040595A" w:rsidRPr="00260019">
        <w:rPr>
          <w:rFonts w:ascii="Open Sans Light" w:hAnsi="Open Sans Light" w:cs="Open Sans Light"/>
          <w:bCs/>
          <w:sz w:val="20"/>
          <w:szCs w:val="20"/>
        </w:rPr>
        <w:t xml:space="preserve">Przedmiarem robót (zał. nr 1B do </w:t>
      </w:r>
      <w:proofErr w:type="spellStart"/>
      <w:r w:rsidR="0040595A" w:rsidRPr="00260019">
        <w:rPr>
          <w:rFonts w:ascii="Open Sans Light" w:hAnsi="Open Sans Light" w:cs="Open Sans Light"/>
          <w:bCs/>
          <w:sz w:val="20"/>
          <w:szCs w:val="20"/>
        </w:rPr>
        <w:t>swz</w:t>
      </w:r>
      <w:proofErr w:type="spellEnd"/>
      <w:r w:rsidR="0040595A" w:rsidRPr="00260019">
        <w:rPr>
          <w:rFonts w:ascii="Open Sans Light" w:hAnsi="Open Sans Light" w:cs="Open Sans Light"/>
          <w:bCs/>
          <w:sz w:val="20"/>
          <w:szCs w:val="20"/>
        </w:rPr>
        <w:t xml:space="preserve">) </w:t>
      </w:r>
      <w:r w:rsidRPr="00260019">
        <w:rPr>
          <w:rFonts w:ascii="Open Sans Light" w:hAnsi="Open Sans Light" w:cs="Open Sans Light"/>
          <w:bCs/>
          <w:sz w:val="20"/>
          <w:szCs w:val="20"/>
        </w:rPr>
        <w:t xml:space="preserve">oraz </w:t>
      </w:r>
      <w:r w:rsidR="00A21752" w:rsidRPr="00260019">
        <w:rPr>
          <w:rFonts w:ascii="Open Sans Light" w:hAnsi="Open Sans Light" w:cs="Open Sans Light"/>
          <w:bCs/>
          <w:sz w:val="20"/>
          <w:szCs w:val="20"/>
        </w:rPr>
        <w:t>ofertą</w:t>
      </w:r>
      <w:r w:rsidRPr="00260019">
        <w:rPr>
          <w:rFonts w:ascii="Open Sans Light" w:hAnsi="Open Sans Light" w:cs="Open Sans Light"/>
          <w:bCs/>
          <w:sz w:val="20"/>
          <w:szCs w:val="20"/>
        </w:rPr>
        <w:t xml:space="preserve"> Wykonawcy (załącznik nr </w:t>
      </w:r>
      <w:r w:rsidR="00FB17C0" w:rsidRPr="00260019">
        <w:rPr>
          <w:rFonts w:ascii="Open Sans Light" w:hAnsi="Open Sans Light" w:cs="Open Sans Light"/>
          <w:bCs/>
          <w:sz w:val="20"/>
          <w:szCs w:val="20"/>
        </w:rPr>
        <w:t>2</w:t>
      </w:r>
      <w:r w:rsidRPr="00260019">
        <w:rPr>
          <w:rFonts w:ascii="Open Sans Light" w:hAnsi="Open Sans Light" w:cs="Open Sans Light"/>
          <w:bCs/>
          <w:sz w:val="20"/>
          <w:szCs w:val="20"/>
        </w:rPr>
        <w:t xml:space="preserve"> do umowy).</w:t>
      </w:r>
    </w:p>
    <w:p w14:paraId="0D1A8846" w14:textId="77777777" w:rsidR="00F27EA6" w:rsidRPr="00260019" w:rsidRDefault="00F27EA6" w:rsidP="00BD17B3">
      <w:pPr>
        <w:numPr>
          <w:ilvl w:val="0"/>
          <w:numId w:val="40"/>
        </w:numPr>
        <w:tabs>
          <w:tab w:val="left" w:pos="6210"/>
        </w:tabs>
        <w:suppressAutoHyphens/>
        <w:spacing w:after="40" w:line="276" w:lineRule="auto"/>
        <w:ind w:left="426"/>
        <w:jc w:val="both"/>
        <w:rPr>
          <w:rFonts w:ascii="Open Sans Light" w:hAnsi="Open Sans Light" w:cs="Open Sans Light"/>
          <w:bCs/>
          <w:sz w:val="20"/>
          <w:szCs w:val="20"/>
        </w:rPr>
      </w:pPr>
      <w:bookmarkStart w:id="0" w:name="_Hlk112833963"/>
      <w:r w:rsidRPr="00260019">
        <w:rPr>
          <w:rFonts w:ascii="Open Sans Light" w:hAnsi="Open Sans Light" w:cs="Open Sans Light"/>
          <w:bCs/>
          <w:sz w:val="20"/>
          <w:szCs w:val="20"/>
        </w:rPr>
        <w:t>Zakres prac przewidzianych do wykonania obejmuje:</w:t>
      </w:r>
    </w:p>
    <w:p w14:paraId="49581BAC" w14:textId="4ED4B84D" w:rsidR="00F167F2" w:rsidRPr="00260019" w:rsidRDefault="004B1B03" w:rsidP="00BD17B3">
      <w:pPr>
        <w:pStyle w:val="Akapitzlist"/>
        <w:numPr>
          <w:ilvl w:val="1"/>
          <w:numId w:val="28"/>
        </w:numPr>
        <w:suppressAutoHyphens/>
        <w:spacing w:after="40" w:line="276" w:lineRule="auto"/>
        <w:ind w:left="567" w:hanging="284"/>
        <w:jc w:val="both"/>
        <w:rPr>
          <w:rFonts w:ascii="Open Sans Light" w:hAnsi="Open Sans Light" w:cs="Open Sans Light"/>
          <w:sz w:val="20"/>
          <w:szCs w:val="20"/>
        </w:rPr>
      </w:pPr>
      <w:r w:rsidRPr="00260019">
        <w:rPr>
          <w:rFonts w:ascii="Open Sans Light" w:hAnsi="Open Sans Light" w:cs="Open Sans Light"/>
          <w:sz w:val="20"/>
          <w:szCs w:val="20"/>
        </w:rPr>
        <w:t>p</w:t>
      </w:r>
      <w:r w:rsidR="00F167F2" w:rsidRPr="00260019">
        <w:rPr>
          <w:rFonts w:ascii="Open Sans Light" w:hAnsi="Open Sans Light" w:cs="Open Sans Light"/>
          <w:sz w:val="20"/>
          <w:szCs w:val="20"/>
        </w:rPr>
        <w:t>rzygotowanie powierzchni</w:t>
      </w:r>
      <w:r w:rsidR="006A6E4D" w:rsidRPr="00260019">
        <w:rPr>
          <w:rFonts w:ascii="Open Sans Light" w:hAnsi="Open Sans Light" w:cs="Open Sans Light"/>
          <w:sz w:val="20"/>
          <w:szCs w:val="20"/>
        </w:rPr>
        <w:t>,</w:t>
      </w:r>
      <w:r w:rsidR="00F167F2" w:rsidRPr="00260019">
        <w:rPr>
          <w:rFonts w:ascii="Open Sans Light" w:hAnsi="Open Sans Light" w:cs="Open Sans Light"/>
          <w:sz w:val="20"/>
          <w:szCs w:val="20"/>
        </w:rPr>
        <w:t xml:space="preserve"> malowanie ścian i sufitów</w:t>
      </w:r>
      <w:r w:rsidR="00FC4492" w:rsidRPr="00260019">
        <w:rPr>
          <w:rFonts w:ascii="Open Sans Light" w:hAnsi="Open Sans Light" w:cs="Open Sans Light"/>
          <w:sz w:val="20"/>
          <w:szCs w:val="20"/>
        </w:rPr>
        <w:t>,</w:t>
      </w:r>
    </w:p>
    <w:p w14:paraId="542A6CA0" w14:textId="1AE5C3FF" w:rsidR="00F167F2" w:rsidRPr="00260019" w:rsidRDefault="004B1B03" w:rsidP="00BD17B3">
      <w:pPr>
        <w:pStyle w:val="Akapitzlist"/>
        <w:numPr>
          <w:ilvl w:val="1"/>
          <w:numId w:val="28"/>
        </w:numPr>
        <w:suppressAutoHyphens/>
        <w:spacing w:after="40" w:line="276" w:lineRule="auto"/>
        <w:ind w:left="567" w:hanging="284"/>
        <w:jc w:val="both"/>
        <w:rPr>
          <w:rFonts w:ascii="Open Sans Light" w:hAnsi="Open Sans Light" w:cs="Open Sans Light"/>
          <w:sz w:val="20"/>
          <w:szCs w:val="20"/>
        </w:rPr>
      </w:pPr>
      <w:r w:rsidRPr="00260019">
        <w:rPr>
          <w:rFonts w:ascii="Open Sans Light" w:hAnsi="Open Sans Light" w:cs="Open Sans Light"/>
          <w:sz w:val="20"/>
          <w:szCs w:val="20"/>
        </w:rPr>
        <w:t>w</w:t>
      </w:r>
      <w:r w:rsidR="00F167F2" w:rsidRPr="00260019">
        <w:rPr>
          <w:rFonts w:ascii="Open Sans Light" w:hAnsi="Open Sans Light" w:cs="Open Sans Light"/>
          <w:sz w:val="20"/>
          <w:szCs w:val="20"/>
        </w:rPr>
        <w:t>ymian</w:t>
      </w:r>
      <w:r w:rsidRPr="00260019">
        <w:rPr>
          <w:rFonts w:ascii="Open Sans Light" w:hAnsi="Open Sans Light" w:cs="Open Sans Light"/>
          <w:sz w:val="20"/>
          <w:szCs w:val="20"/>
        </w:rPr>
        <w:t>ę</w:t>
      </w:r>
      <w:r w:rsidR="00F167F2" w:rsidRPr="00260019">
        <w:rPr>
          <w:rFonts w:ascii="Open Sans Light" w:hAnsi="Open Sans Light" w:cs="Open Sans Light"/>
          <w:sz w:val="20"/>
          <w:szCs w:val="20"/>
        </w:rPr>
        <w:t xml:space="preserve"> </w:t>
      </w:r>
      <w:r w:rsidR="00356BE4" w:rsidRPr="00260019">
        <w:rPr>
          <w:rFonts w:ascii="Open Sans Light" w:hAnsi="Open Sans Light" w:cs="Open Sans Light"/>
          <w:sz w:val="20"/>
          <w:szCs w:val="20"/>
        </w:rPr>
        <w:t xml:space="preserve">uszkodzonych tapet na ścianach </w:t>
      </w:r>
      <w:r w:rsidR="00F167F2" w:rsidRPr="00260019">
        <w:rPr>
          <w:rFonts w:ascii="Open Sans Light" w:hAnsi="Open Sans Light" w:cs="Open Sans Light"/>
          <w:sz w:val="20"/>
          <w:szCs w:val="20"/>
        </w:rPr>
        <w:t xml:space="preserve"> (tapetę zapewnia Zamawiający)</w:t>
      </w:r>
      <w:r w:rsidRPr="00260019">
        <w:rPr>
          <w:rFonts w:ascii="Open Sans Light" w:hAnsi="Open Sans Light" w:cs="Open Sans Light"/>
          <w:sz w:val="20"/>
          <w:szCs w:val="20"/>
        </w:rPr>
        <w:t>,</w:t>
      </w:r>
      <w:r w:rsidR="00F167F2" w:rsidRPr="00260019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7A96197A" w14:textId="58F30314" w:rsidR="00F167F2" w:rsidRPr="00260019" w:rsidRDefault="004B1B03" w:rsidP="00BD17B3">
      <w:pPr>
        <w:pStyle w:val="Akapitzlist"/>
        <w:numPr>
          <w:ilvl w:val="1"/>
          <w:numId w:val="28"/>
        </w:numPr>
        <w:suppressAutoHyphens/>
        <w:spacing w:after="40" w:line="276" w:lineRule="auto"/>
        <w:ind w:left="567" w:hanging="284"/>
        <w:jc w:val="both"/>
        <w:rPr>
          <w:rFonts w:ascii="Open Sans Light" w:hAnsi="Open Sans Light" w:cs="Open Sans Light"/>
          <w:sz w:val="20"/>
          <w:szCs w:val="20"/>
        </w:rPr>
      </w:pPr>
      <w:r w:rsidRPr="00260019">
        <w:rPr>
          <w:rFonts w:ascii="Open Sans Light" w:hAnsi="Open Sans Light" w:cs="Open Sans Light"/>
          <w:sz w:val="20"/>
          <w:szCs w:val="20"/>
        </w:rPr>
        <w:t>d</w:t>
      </w:r>
      <w:r w:rsidR="00F167F2" w:rsidRPr="00260019">
        <w:rPr>
          <w:rFonts w:ascii="Open Sans Light" w:hAnsi="Open Sans Light" w:cs="Open Sans Light"/>
          <w:sz w:val="20"/>
          <w:szCs w:val="20"/>
        </w:rPr>
        <w:t xml:space="preserve">wukrotne malowanie </w:t>
      </w:r>
      <w:r w:rsidR="00AA1769" w:rsidRPr="00260019">
        <w:rPr>
          <w:rFonts w:ascii="Open Sans Light" w:hAnsi="Open Sans Light" w:cs="Open Sans Light"/>
          <w:sz w:val="20"/>
          <w:szCs w:val="20"/>
        </w:rPr>
        <w:t xml:space="preserve">farbą olejną, w tym </w:t>
      </w:r>
      <w:r w:rsidR="00F167F2" w:rsidRPr="00260019">
        <w:rPr>
          <w:rFonts w:ascii="Open Sans Light" w:hAnsi="Open Sans Light" w:cs="Open Sans Light"/>
          <w:sz w:val="20"/>
          <w:szCs w:val="20"/>
        </w:rPr>
        <w:t>szpachlowanie</w:t>
      </w:r>
      <w:r w:rsidR="00AA1769" w:rsidRPr="00260019">
        <w:rPr>
          <w:rFonts w:ascii="Open Sans Light" w:hAnsi="Open Sans Light" w:cs="Open Sans Light"/>
          <w:sz w:val="20"/>
          <w:szCs w:val="20"/>
        </w:rPr>
        <w:t>,</w:t>
      </w:r>
      <w:r w:rsidR="00F167F2" w:rsidRPr="00260019">
        <w:rPr>
          <w:rFonts w:ascii="Open Sans Light" w:hAnsi="Open Sans Light" w:cs="Open Sans Light"/>
          <w:sz w:val="20"/>
          <w:szCs w:val="20"/>
        </w:rPr>
        <w:t xml:space="preserve"> drzwi do szachtów technicznych, ościeżnic i drzwi pełnych wewnętrznych, ościeżnic drzwi szklanych, drzwi stalowych ocynkowanych lakierowanych szklonych</w:t>
      </w:r>
      <w:r w:rsidR="00A21752" w:rsidRPr="00260019">
        <w:rPr>
          <w:rFonts w:ascii="Open Sans Light" w:hAnsi="Open Sans Light" w:cs="Open Sans Light"/>
          <w:sz w:val="20"/>
          <w:szCs w:val="20"/>
        </w:rPr>
        <w:t>,</w:t>
      </w:r>
    </w:p>
    <w:p w14:paraId="6B5C57FA" w14:textId="65320CEA" w:rsidR="00F167F2" w:rsidRPr="00200A96" w:rsidRDefault="00AA1769" w:rsidP="00BD17B3">
      <w:pPr>
        <w:pStyle w:val="Akapitzlist"/>
        <w:numPr>
          <w:ilvl w:val="1"/>
          <w:numId w:val="28"/>
        </w:numPr>
        <w:suppressAutoHyphens/>
        <w:spacing w:after="40" w:line="276" w:lineRule="auto"/>
        <w:ind w:left="567" w:hanging="284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n</w:t>
      </w:r>
      <w:r w:rsidR="00F167F2" w:rsidRPr="00200A96">
        <w:rPr>
          <w:rFonts w:ascii="Open Sans Light" w:hAnsi="Open Sans Light" w:cs="Open Sans Light"/>
          <w:sz w:val="20"/>
          <w:szCs w:val="20"/>
        </w:rPr>
        <w:t>apraw</w:t>
      </w:r>
      <w:r>
        <w:rPr>
          <w:rFonts w:ascii="Open Sans Light" w:hAnsi="Open Sans Light" w:cs="Open Sans Light"/>
          <w:sz w:val="20"/>
          <w:szCs w:val="20"/>
        </w:rPr>
        <w:t>ę</w:t>
      </w:r>
      <w:r w:rsidR="00F167F2" w:rsidRPr="00200A96">
        <w:rPr>
          <w:rFonts w:ascii="Open Sans Light" w:hAnsi="Open Sans Light" w:cs="Open Sans Light"/>
          <w:sz w:val="20"/>
          <w:szCs w:val="20"/>
        </w:rPr>
        <w:t xml:space="preserve"> sufitów podwieszanych</w:t>
      </w:r>
      <w:r w:rsidR="00356BE4">
        <w:rPr>
          <w:rFonts w:ascii="Open Sans Light" w:hAnsi="Open Sans Light" w:cs="Open Sans Light"/>
          <w:sz w:val="20"/>
          <w:szCs w:val="20"/>
        </w:rPr>
        <w:t xml:space="preserve"> z wełny mineralnej</w:t>
      </w:r>
      <w:r w:rsidR="00F167F2" w:rsidRPr="00200A96">
        <w:rPr>
          <w:rFonts w:ascii="Open Sans Light" w:hAnsi="Open Sans Light" w:cs="Open Sans Light"/>
          <w:sz w:val="20"/>
          <w:szCs w:val="20"/>
        </w:rPr>
        <w:t xml:space="preserve"> pole</w:t>
      </w:r>
      <w:r w:rsidR="00FB17C0">
        <w:rPr>
          <w:rFonts w:ascii="Open Sans Light" w:hAnsi="Open Sans Light" w:cs="Open Sans Light"/>
          <w:sz w:val="20"/>
          <w:szCs w:val="20"/>
        </w:rPr>
        <w:t>gającą</w:t>
      </w:r>
      <w:r w:rsidR="00F167F2" w:rsidRPr="00200A96">
        <w:rPr>
          <w:rFonts w:ascii="Open Sans Light" w:hAnsi="Open Sans Light" w:cs="Open Sans Light"/>
          <w:sz w:val="20"/>
          <w:szCs w:val="20"/>
        </w:rPr>
        <w:t xml:space="preserve"> na wymianie</w:t>
      </w:r>
      <w:r w:rsidR="00356BE4">
        <w:rPr>
          <w:rFonts w:ascii="Open Sans Light" w:hAnsi="Open Sans Light" w:cs="Open Sans Light"/>
          <w:sz w:val="20"/>
          <w:szCs w:val="20"/>
        </w:rPr>
        <w:t xml:space="preserve"> uszkodzonych (zalanych) </w:t>
      </w:r>
      <w:r w:rsidR="00F167F2" w:rsidRPr="00200A96">
        <w:rPr>
          <w:rFonts w:ascii="Open Sans Light" w:hAnsi="Open Sans Light" w:cs="Open Sans Light"/>
          <w:sz w:val="20"/>
          <w:szCs w:val="20"/>
        </w:rPr>
        <w:t xml:space="preserve"> płyt i malowaniu</w:t>
      </w:r>
      <w:r w:rsidR="00356BE4">
        <w:rPr>
          <w:rFonts w:ascii="Open Sans Light" w:hAnsi="Open Sans Light" w:cs="Open Sans Light"/>
          <w:sz w:val="20"/>
          <w:szCs w:val="20"/>
        </w:rPr>
        <w:t xml:space="preserve"> całej powierzchni sufitu podwieszanego</w:t>
      </w:r>
      <w:r>
        <w:rPr>
          <w:rFonts w:ascii="Open Sans Light" w:hAnsi="Open Sans Light" w:cs="Open Sans Light"/>
          <w:sz w:val="20"/>
          <w:szCs w:val="20"/>
        </w:rPr>
        <w:t>,</w:t>
      </w:r>
      <w:r w:rsidR="00F167F2" w:rsidRPr="00200A96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50A7F8FF" w14:textId="5DEED3F7" w:rsidR="00F167F2" w:rsidRPr="00200A96" w:rsidRDefault="00AA1769" w:rsidP="00BD17B3">
      <w:pPr>
        <w:pStyle w:val="Akapitzlist"/>
        <w:numPr>
          <w:ilvl w:val="1"/>
          <w:numId w:val="28"/>
        </w:numPr>
        <w:suppressAutoHyphens/>
        <w:spacing w:after="40" w:line="276" w:lineRule="auto"/>
        <w:ind w:left="567" w:hanging="284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w</w:t>
      </w:r>
      <w:r w:rsidR="00F167F2" w:rsidRPr="00200A96">
        <w:rPr>
          <w:rFonts w:ascii="Open Sans Light" w:hAnsi="Open Sans Light" w:cs="Open Sans Light"/>
          <w:sz w:val="20"/>
          <w:szCs w:val="20"/>
        </w:rPr>
        <w:t>ymian</w:t>
      </w:r>
      <w:r>
        <w:rPr>
          <w:rFonts w:ascii="Open Sans Light" w:hAnsi="Open Sans Light" w:cs="Open Sans Light"/>
          <w:sz w:val="20"/>
          <w:szCs w:val="20"/>
        </w:rPr>
        <w:t>ę</w:t>
      </w:r>
      <w:r w:rsidR="00F167F2" w:rsidRPr="00200A96">
        <w:rPr>
          <w:rFonts w:ascii="Open Sans Light" w:hAnsi="Open Sans Light" w:cs="Open Sans Light"/>
          <w:sz w:val="20"/>
          <w:szCs w:val="20"/>
        </w:rPr>
        <w:t xml:space="preserve"> wykładziny dywanowej na nową </w:t>
      </w:r>
      <w:r w:rsidR="00356BE4">
        <w:rPr>
          <w:rFonts w:ascii="Open Sans Light" w:hAnsi="Open Sans Light" w:cs="Open Sans Light"/>
          <w:sz w:val="20"/>
          <w:szCs w:val="20"/>
        </w:rPr>
        <w:t xml:space="preserve">wraz z cokołami w pokojach biurowych </w:t>
      </w:r>
      <w:r w:rsidR="00F167F2" w:rsidRPr="00200A96">
        <w:rPr>
          <w:rFonts w:ascii="Open Sans Light" w:hAnsi="Open Sans Light" w:cs="Open Sans Light"/>
          <w:sz w:val="20"/>
          <w:szCs w:val="20"/>
        </w:rPr>
        <w:t>(wykładzinę zapewnia Zamawiający)</w:t>
      </w:r>
      <w:r w:rsidR="00356BE4">
        <w:rPr>
          <w:rFonts w:ascii="Open Sans Light" w:hAnsi="Open Sans Light" w:cs="Open Sans Light"/>
          <w:sz w:val="20"/>
          <w:szCs w:val="20"/>
        </w:rPr>
        <w:t xml:space="preserve"> z wykorzystaniem istniejących listew wykończeniowych</w:t>
      </w:r>
      <w:r>
        <w:rPr>
          <w:rFonts w:ascii="Open Sans Light" w:hAnsi="Open Sans Light" w:cs="Open Sans Light"/>
          <w:sz w:val="20"/>
          <w:szCs w:val="20"/>
        </w:rPr>
        <w:t>,</w:t>
      </w:r>
      <w:r w:rsidR="00F167F2" w:rsidRPr="00200A96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368C5042" w14:textId="52FF17DC" w:rsidR="0040595A" w:rsidRPr="00260019" w:rsidRDefault="00AA1769" w:rsidP="00BD17B3">
      <w:pPr>
        <w:pStyle w:val="Akapitzlist"/>
        <w:numPr>
          <w:ilvl w:val="1"/>
          <w:numId w:val="28"/>
        </w:numPr>
        <w:suppressAutoHyphens/>
        <w:spacing w:after="40" w:line="276" w:lineRule="auto"/>
        <w:ind w:left="567" w:hanging="284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260019">
        <w:rPr>
          <w:rFonts w:ascii="Open Sans Light" w:hAnsi="Open Sans Light" w:cs="Open Sans Light"/>
          <w:sz w:val="20"/>
          <w:szCs w:val="20"/>
        </w:rPr>
        <w:lastRenderedPageBreak/>
        <w:t>r</w:t>
      </w:r>
      <w:r w:rsidR="00F167F2" w:rsidRPr="00260019">
        <w:rPr>
          <w:rFonts w:ascii="Open Sans Light" w:hAnsi="Open Sans Light" w:cs="Open Sans Light"/>
          <w:sz w:val="20"/>
          <w:szCs w:val="20"/>
        </w:rPr>
        <w:t>oboty towarzyszące polegające na zabezpieczeniu powierzchni, przeszkleń, balustrad, wyposażenia</w:t>
      </w:r>
      <w:r w:rsidR="00356BE4" w:rsidRPr="00260019">
        <w:rPr>
          <w:rFonts w:ascii="Open Sans Light" w:hAnsi="Open Sans Light" w:cs="Open Sans Light"/>
          <w:sz w:val="20"/>
          <w:szCs w:val="20"/>
        </w:rPr>
        <w:t xml:space="preserve"> wraz z wyniesieniem/wniesieniem mebli w pokojach</w:t>
      </w:r>
      <w:r w:rsidR="00F167F2" w:rsidRPr="00260019">
        <w:rPr>
          <w:rFonts w:ascii="Open Sans Light" w:hAnsi="Open Sans Light" w:cs="Open Sans Light"/>
          <w:sz w:val="20"/>
          <w:szCs w:val="20"/>
        </w:rPr>
        <w:t xml:space="preserve"> itp</w:t>
      </w:r>
      <w:bookmarkEnd w:id="0"/>
      <w:r w:rsidR="00F167F2" w:rsidRPr="00260019">
        <w:rPr>
          <w:rFonts w:ascii="Open Sans Light" w:hAnsi="Open Sans Light" w:cs="Open Sans Light"/>
          <w:sz w:val="20"/>
          <w:szCs w:val="20"/>
        </w:rPr>
        <w:t>.</w:t>
      </w:r>
      <w:r w:rsidR="003141A3" w:rsidRPr="00260019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6DDBB404" w14:textId="2A354226" w:rsidR="00ED7B5A" w:rsidRPr="00260019" w:rsidRDefault="00ED7B5A" w:rsidP="00BD17B3">
      <w:pPr>
        <w:pStyle w:val="Akapitzlist"/>
        <w:numPr>
          <w:ilvl w:val="1"/>
          <w:numId w:val="28"/>
        </w:numPr>
        <w:suppressAutoHyphens/>
        <w:spacing w:after="40" w:line="276" w:lineRule="auto"/>
        <w:ind w:left="567" w:hanging="284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260019">
        <w:rPr>
          <w:rFonts w:ascii="Open Sans Light" w:hAnsi="Open Sans Light" w:cs="Open Sans Light"/>
          <w:sz w:val="20"/>
          <w:szCs w:val="20"/>
        </w:rPr>
        <w:t>roboty towarzyszące polegające na zabezpieczeniu powierzchni</w:t>
      </w:r>
      <w:r w:rsidR="003974E8" w:rsidRPr="00260019">
        <w:rPr>
          <w:rFonts w:ascii="Open Sans Light" w:hAnsi="Open Sans Light" w:cs="Open Sans Light"/>
          <w:sz w:val="20"/>
          <w:szCs w:val="20"/>
        </w:rPr>
        <w:t xml:space="preserve"> posadzek</w:t>
      </w:r>
      <w:r w:rsidRPr="00260019">
        <w:rPr>
          <w:rFonts w:ascii="Open Sans Light" w:hAnsi="Open Sans Light" w:cs="Open Sans Light"/>
          <w:sz w:val="20"/>
          <w:szCs w:val="20"/>
        </w:rPr>
        <w:t xml:space="preserve"> ze szczególną starannością aby nie został uszkodzony,</w:t>
      </w:r>
      <w:r w:rsidR="003974E8" w:rsidRPr="00260019">
        <w:rPr>
          <w:rFonts w:ascii="Open Sans Light" w:hAnsi="Open Sans Light" w:cs="Open Sans Light"/>
          <w:sz w:val="20"/>
          <w:szCs w:val="20"/>
        </w:rPr>
        <w:t xml:space="preserve"> </w:t>
      </w:r>
      <w:r w:rsidRPr="00260019">
        <w:rPr>
          <w:rFonts w:ascii="Open Sans Light" w:hAnsi="Open Sans Light" w:cs="Open Sans Light"/>
          <w:sz w:val="20"/>
          <w:szCs w:val="20"/>
        </w:rPr>
        <w:t>zabrudzony „łupek skandynawski</w:t>
      </w:r>
      <w:r w:rsidR="00FC4492" w:rsidRPr="00260019">
        <w:rPr>
          <w:rFonts w:ascii="Open Sans Light" w:hAnsi="Open Sans Light" w:cs="Open Sans Light"/>
          <w:sz w:val="20"/>
          <w:szCs w:val="20"/>
        </w:rPr>
        <w:t>”</w:t>
      </w:r>
      <w:r w:rsidRPr="00260019">
        <w:rPr>
          <w:rFonts w:ascii="Open Sans Light" w:hAnsi="Open Sans Light" w:cs="Open Sans Light"/>
          <w:sz w:val="20"/>
          <w:szCs w:val="20"/>
        </w:rPr>
        <w:t xml:space="preserve">, który znajduje się na </w:t>
      </w:r>
      <w:r w:rsidR="00FC4492" w:rsidRPr="00260019">
        <w:rPr>
          <w:rFonts w:ascii="Open Sans Light" w:hAnsi="Open Sans Light" w:cs="Open Sans Light"/>
          <w:sz w:val="20"/>
          <w:szCs w:val="20"/>
        </w:rPr>
        <w:t>posadzkach betonowych,</w:t>
      </w:r>
    </w:p>
    <w:p w14:paraId="57082D1F" w14:textId="78504A8B" w:rsidR="00F167F2" w:rsidRDefault="003141A3" w:rsidP="0040595A">
      <w:pPr>
        <w:pStyle w:val="Akapitzlist"/>
        <w:suppressAutoHyphens/>
        <w:spacing w:after="40" w:line="276" w:lineRule="auto"/>
        <w:ind w:left="567"/>
        <w:jc w:val="both"/>
        <w:rPr>
          <w:rFonts w:ascii="Open Sans Light" w:hAnsi="Open Sans Light" w:cs="Open Sans Light"/>
          <w:sz w:val="20"/>
          <w:szCs w:val="20"/>
        </w:rPr>
      </w:pPr>
      <w:r w:rsidRPr="00260019">
        <w:rPr>
          <w:rFonts w:ascii="Open Sans Light" w:hAnsi="Open Sans Light" w:cs="Open Sans Light"/>
          <w:sz w:val="20"/>
          <w:szCs w:val="20"/>
        </w:rPr>
        <w:t xml:space="preserve">– </w:t>
      </w:r>
      <w:r w:rsidR="00515F84" w:rsidRPr="00260019">
        <w:rPr>
          <w:rFonts w:ascii="Open Sans Light" w:hAnsi="Open Sans Light" w:cs="Open Sans Light"/>
          <w:sz w:val="20"/>
          <w:szCs w:val="20"/>
        </w:rPr>
        <w:t>(szczegółowy zakres prac opisany jest w</w:t>
      </w:r>
      <w:r w:rsidR="003974E8" w:rsidRPr="00260019">
        <w:rPr>
          <w:rFonts w:ascii="Open Sans Light" w:hAnsi="Open Sans Light" w:cs="Open Sans Light"/>
          <w:sz w:val="20"/>
          <w:szCs w:val="20"/>
        </w:rPr>
        <w:t xml:space="preserve"> Przedmiarze -</w:t>
      </w:r>
      <w:r w:rsidR="00515F84" w:rsidRPr="00260019">
        <w:rPr>
          <w:rFonts w:ascii="Open Sans Light" w:hAnsi="Open Sans Light" w:cs="Open Sans Light"/>
          <w:sz w:val="20"/>
          <w:szCs w:val="20"/>
        </w:rPr>
        <w:t xml:space="preserve"> zał. nr 1B do </w:t>
      </w:r>
      <w:proofErr w:type="spellStart"/>
      <w:r w:rsidR="00515F84" w:rsidRPr="00260019">
        <w:rPr>
          <w:rFonts w:ascii="Open Sans Light" w:hAnsi="Open Sans Light" w:cs="Open Sans Light"/>
          <w:sz w:val="20"/>
          <w:szCs w:val="20"/>
        </w:rPr>
        <w:t>swz</w:t>
      </w:r>
      <w:proofErr w:type="spellEnd"/>
      <w:r w:rsidR="0040595A" w:rsidRPr="00260019">
        <w:rPr>
          <w:rFonts w:ascii="Open Sans Light" w:hAnsi="Open Sans Light" w:cs="Open Sans Light"/>
          <w:sz w:val="20"/>
          <w:szCs w:val="20"/>
        </w:rPr>
        <w:t>)</w:t>
      </w:r>
      <w:r w:rsidR="007D7520">
        <w:rPr>
          <w:rFonts w:ascii="Open Sans Light" w:hAnsi="Open Sans Light" w:cs="Open Sans Light"/>
          <w:sz w:val="20"/>
          <w:szCs w:val="20"/>
        </w:rPr>
        <w:t>.</w:t>
      </w:r>
    </w:p>
    <w:p w14:paraId="3981DC36" w14:textId="77777777" w:rsidR="007D7520" w:rsidRPr="007D7520" w:rsidRDefault="007D7520" w:rsidP="007D7520">
      <w:pPr>
        <w:pStyle w:val="Akapitzlist"/>
        <w:numPr>
          <w:ilvl w:val="0"/>
          <w:numId w:val="40"/>
        </w:numPr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7D7520">
        <w:rPr>
          <w:rFonts w:ascii="Open Sans Light" w:hAnsi="Open Sans Light" w:cs="Open Sans Light"/>
          <w:bCs/>
          <w:sz w:val="20"/>
          <w:szCs w:val="20"/>
        </w:rPr>
        <w:t>Wykonawca jest zobowiązany – w ramach realizacji zamówienia – do realizacji zamówienia podstawowego, tj.:</w:t>
      </w:r>
    </w:p>
    <w:p w14:paraId="45E9D3A4" w14:textId="62BE2F0D" w:rsidR="007D7520" w:rsidRPr="007D7520" w:rsidRDefault="007D7520" w:rsidP="003C5FE6">
      <w:pPr>
        <w:pStyle w:val="Akapitzlist"/>
        <w:numPr>
          <w:ilvl w:val="0"/>
          <w:numId w:val="83"/>
        </w:numPr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7D7520">
        <w:rPr>
          <w:rFonts w:ascii="Open Sans Light" w:hAnsi="Open Sans Light" w:cs="Open Sans Light"/>
          <w:bCs/>
          <w:sz w:val="20"/>
          <w:szCs w:val="20"/>
        </w:rPr>
        <w:t>remontu klatek, holi, korytarzy – 100% zamówienia opisanego w Przedmiarze Robót stanowiącego załącznik nr 1B do SWZ dotyczącego wymienionych w niniejszym pkt pomieszczeń;</w:t>
      </w:r>
    </w:p>
    <w:p w14:paraId="3669141E" w14:textId="3D50FA21" w:rsidR="007D7520" w:rsidRPr="007D7520" w:rsidRDefault="007D7520" w:rsidP="003C5FE6">
      <w:pPr>
        <w:pStyle w:val="Akapitzlist"/>
        <w:numPr>
          <w:ilvl w:val="0"/>
          <w:numId w:val="83"/>
        </w:numPr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7D7520">
        <w:rPr>
          <w:rFonts w:ascii="Open Sans Light" w:hAnsi="Open Sans Light" w:cs="Open Sans Light"/>
          <w:bCs/>
          <w:sz w:val="20"/>
          <w:szCs w:val="20"/>
        </w:rPr>
        <w:t xml:space="preserve">Remont pokoi – 50% </w:t>
      </w:r>
      <w:bookmarkStart w:id="1" w:name="_Hlk113634919"/>
      <w:r w:rsidRPr="007D7520">
        <w:rPr>
          <w:rFonts w:ascii="Open Sans Light" w:hAnsi="Open Sans Light" w:cs="Open Sans Light"/>
          <w:bCs/>
          <w:sz w:val="20"/>
          <w:szCs w:val="20"/>
        </w:rPr>
        <w:t xml:space="preserve">zamówienia opisanego w Przedmiarze Robót stanowiącego załącznik nr 1B do SWZ dotyczącego wymienionych w niniejszym pkt pomieszczeń, </w:t>
      </w:r>
      <w:bookmarkEnd w:id="1"/>
      <w:r w:rsidRPr="007D7520">
        <w:rPr>
          <w:rFonts w:ascii="Open Sans Light" w:hAnsi="Open Sans Light" w:cs="Open Sans Light"/>
          <w:bCs/>
          <w:sz w:val="20"/>
          <w:szCs w:val="20"/>
        </w:rPr>
        <w:t xml:space="preserve">tj. </w:t>
      </w:r>
      <w:r w:rsidR="009E5260">
        <w:rPr>
          <w:rFonts w:ascii="Open Sans Light" w:hAnsi="Open Sans Light" w:cs="Open Sans Light"/>
          <w:bCs/>
          <w:sz w:val="20"/>
          <w:szCs w:val="20"/>
        </w:rPr>
        <w:t>1 250 m2.</w:t>
      </w:r>
      <w:r w:rsidRPr="007D7520">
        <w:rPr>
          <w:rFonts w:ascii="Open Sans Light" w:hAnsi="Open Sans Light" w:cs="Open Sans Light"/>
          <w:bCs/>
          <w:sz w:val="20"/>
          <w:szCs w:val="20"/>
        </w:rPr>
        <w:t xml:space="preserve"> </w:t>
      </w:r>
    </w:p>
    <w:p w14:paraId="3B48AE02" w14:textId="14D3BE0C" w:rsidR="007D7520" w:rsidRDefault="007D7520" w:rsidP="007D7520">
      <w:pPr>
        <w:pStyle w:val="Akapitzlist"/>
        <w:numPr>
          <w:ilvl w:val="0"/>
          <w:numId w:val="40"/>
        </w:numPr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 xml:space="preserve">Zamawiający w okresie obowiązywania umowy, może skorzystać z prawa opcji i dokonać zwiększenia ilości </w:t>
      </w:r>
      <w:r w:rsidR="00857B1C">
        <w:rPr>
          <w:rFonts w:ascii="Open Sans Light" w:hAnsi="Open Sans Light" w:cs="Open Sans Light"/>
          <w:bCs/>
          <w:sz w:val="20"/>
          <w:szCs w:val="20"/>
        </w:rPr>
        <w:t xml:space="preserve">robót </w:t>
      </w:r>
      <w:r>
        <w:rPr>
          <w:rFonts w:ascii="Open Sans Light" w:hAnsi="Open Sans Light" w:cs="Open Sans Light"/>
          <w:bCs/>
          <w:sz w:val="20"/>
          <w:szCs w:val="20"/>
        </w:rPr>
        <w:t>jednak nie więcej niż</w:t>
      </w:r>
      <w:r w:rsidR="00857B1C">
        <w:rPr>
          <w:rFonts w:ascii="Open Sans Light" w:hAnsi="Open Sans Light" w:cs="Open Sans Light"/>
          <w:bCs/>
          <w:sz w:val="20"/>
          <w:szCs w:val="20"/>
        </w:rPr>
        <w:t xml:space="preserve"> o</w:t>
      </w:r>
      <w:r>
        <w:rPr>
          <w:rFonts w:ascii="Open Sans Light" w:hAnsi="Open Sans Light" w:cs="Open Sans Light"/>
          <w:bCs/>
          <w:sz w:val="20"/>
          <w:szCs w:val="20"/>
        </w:rPr>
        <w:t xml:space="preserve"> dalsze 50% zamówienia </w:t>
      </w:r>
      <w:r w:rsidR="00F57997">
        <w:rPr>
          <w:rFonts w:ascii="Open Sans Light" w:hAnsi="Open Sans Light" w:cs="Open Sans Light"/>
          <w:bCs/>
          <w:sz w:val="20"/>
          <w:szCs w:val="20"/>
        </w:rPr>
        <w:t xml:space="preserve">dot. remontu pokoi, tj. </w:t>
      </w:r>
      <w:r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F57997" w:rsidRPr="00F57997">
        <w:rPr>
          <w:rFonts w:ascii="Open Sans Light" w:hAnsi="Open Sans Light" w:cs="Open Sans Light"/>
          <w:bCs/>
          <w:sz w:val="20"/>
          <w:szCs w:val="20"/>
        </w:rPr>
        <w:t xml:space="preserve">zamówienia opisanego w Przedmiarze Robót stanowiącego załącznik nr 1B do SWZ dotyczącego wymienionych w niniejszym </w:t>
      </w:r>
      <w:r w:rsidR="00C364D5">
        <w:rPr>
          <w:rFonts w:ascii="Open Sans Light" w:hAnsi="Open Sans Light" w:cs="Open Sans Light"/>
          <w:bCs/>
          <w:sz w:val="20"/>
          <w:szCs w:val="20"/>
        </w:rPr>
        <w:t xml:space="preserve"> ust. </w:t>
      </w:r>
      <w:r w:rsidR="00F57997" w:rsidRPr="00F57997">
        <w:rPr>
          <w:rFonts w:ascii="Open Sans Light" w:hAnsi="Open Sans Light" w:cs="Open Sans Light"/>
          <w:bCs/>
          <w:sz w:val="20"/>
          <w:szCs w:val="20"/>
        </w:rPr>
        <w:t>pomieszczeń,</w:t>
      </w:r>
    </w:p>
    <w:p w14:paraId="7029D976" w14:textId="00A25EB3" w:rsidR="00A25A3C" w:rsidRDefault="00F57997" w:rsidP="007D7520">
      <w:pPr>
        <w:pStyle w:val="Akapitzlist"/>
        <w:numPr>
          <w:ilvl w:val="0"/>
          <w:numId w:val="40"/>
        </w:numPr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 xml:space="preserve">Zamawiający może skorzystać z prawa opcji poprzez zlecenie Wykonawcy realizacji dalszych prac ponad te uregulowane w treści dokumentacji jako zamówienie podstawowe, przy czym zlecenie tych prac powinno zawierać </w:t>
      </w:r>
      <w:r w:rsidR="00A25A3C">
        <w:rPr>
          <w:rFonts w:ascii="Open Sans Light" w:hAnsi="Open Sans Light" w:cs="Open Sans Light"/>
          <w:bCs/>
          <w:sz w:val="20"/>
          <w:szCs w:val="20"/>
        </w:rPr>
        <w:t>zastrzeżenie, iż zakres przedmiotowy objęty za</w:t>
      </w:r>
      <w:r w:rsidR="00857B1C">
        <w:rPr>
          <w:rFonts w:ascii="Open Sans Light" w:hAnsi="Open Sans Light" w:cs="Open Sans Light"/>
          <w:bCs/>
          <w:sz w:val="20"/>
          <w:szCs w:val="20"/>
        </w:rPr>
        <w:t>m</w:t>
      </w:r>
      <w:r w:rsidR="00A25A3C">
        <w:rPr>
          <w:rFonts w:ascii="Open Sans Light" w:hAnsi="Open Sans Light" w:cs="Open Sans Light"/>
          <w:bCs/>
          <w:sz w:val="20"/>
          <w:szCs w:val="20"/>
        </w:rPr>
        <w:t xml:space="preserve">ówieniem polega na realizacji zamówienia opcjonalnego. </w:t>
      </w:r>
    </w:p>
    <w:p w14:paraId="1C9D4B8A" w14:textId="415D9748" w:rsidR="00A25A3C" w:rsidRPr="00A25A3C" w:rsidRDefault="00A25A3C" w:rsidP="003C5FE6">
      <w:pPr>
        <w:pStyle w:val="Akapitzlist"/>
        <w:numPr>
          <w:ilvl w:val="0"/>
          <w:numId w:val="40"/>
        </w:numPr>
        <w:jc w:val="both"/>
        <w:rPr>
          <w:rFonts w:ascii="Open Sans Light" w:hAnsi="Open Sans Light" w:cs="Open Sans Light"/>
          <w:bCs/>
          <w:sz w:val="20"/>
          <w:szCs w:val="20"/>
        </w:rPr>
      </w:pPr>
      <w:r w:rsidRPr="00A25A3C">
        <w:rPr>
          <w:rFonts w:ascii="Open Sans Light" w:hAnsi="Open Sans Light" w:cs="Open Sans Light"/>
          <w:bCs/>
          <w:sz w:val="20"/>
          <w:szCs w:val="20"/>
        </w:rPr>
        <w:t>Wykonawca zobowiązuje się do realizacji zamówienia wynikającego z prawa opcji</w:t>
      </w:r>
      <w:r>
        <w:rPr>
          <w:rFonts w:ascii="Open Sans Light" w:hAnsi="Open Sans Light" w:cs="Open Sans Light"/>
          <w:bCs/>
          <w:sz w:val="20"/>
          <w:szCs w:val="20"/>
        </w:rPr>
        <w:t xml:space="preserve"> za </w:t>
      </w:r>
      <w:r w:rsidRPr="00A25A3C">
        <w:rPr>
          <w:rFonts w:ascii="Open Sans Light" w:hAnsi="Open Sans Light" w:cs="Open Sans Light"/>
          <w:bCs/>
          <w:sz w:val="20"/>
          <w:szCs w:val="20"/>
        </w:rPr>
        <w:t>wynagrodzenie</w:t>
      </w:r>
      <w:r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A25A3C">
        <w:rPr>
          <w:rFonts w:ascii="Open Sans Light" w:hAnsi="Open Sans Light" w:cs="Open Sans Light"/>
          <w:bCs/>
          <w:sz w:val="20"/>
          <w:szCs w:val="20"/>
        </w:rPr>
        <w:t xml:space="preserve">ustalone </w:t>
      </w:r>
      <w:r>
        <w:rPr>
          <w:rFonts w:ascii="Open Sans Light" w:hAnsi="Open Sans Light" w:cs="Open Sans Light"/>
          <w:bCs/>
          <w:sz w:val="20"/>
          <w:szCs w:val="20"/>
        </w:rPr>
        <w:t xml:space="preserve">po </w:t>
      </w:r>
      <w:r w:rsidRPr="00A25A3C">
        <w:rPr>
          <w:rFonts w:ascii="Open Sans Light" w:hAnsi="Open Sans Light" w:cs="Open Sans Light"/>
          <w:bCs/>
          <w:sz w:val="20"/>
          <w:szCs w:val="20"/>
        </w:rPr>
        <w:t xml:space="preserve">wykonanych pracach na podstawie obmiarów przedstawionych przez Wykonawcę (według stawki </w:t>
      </w:r>
      <w:r w:rsidR="00C364D5">
        <w:rPr>
          <w:rFonts w:ascii="Open Sans Light" w:hAnsi="Open Sans Light" w:cs="Open Sans Light"/>
          <w:bCs/>
          <w:sz w:val="20"/>
          <w:szCs w:val="20"/>
        </w:rPr>
        <w:t xml:space="preserve">brutto </w:t>
      </w:r>
      <w:r w:rsidRPr="00A25A3C">
        <w:rPr>
          <w:rFonts w:ascii="Open Sans Light" w:hAnsi="Open Sans Light" w:cs="Open Sans Light"/>
          <w:bCs/>
          <w:sz w:val="20"/>
          <w:szCs w:val="20"/>
        </w:rPr>
        <w:t xml:space="preserve">za 1 m2 określonej w formularzu cenowym – zał. 3A do SWZ). Zamawiający dokona weryfikacji przedstawionych obmiarów. </w:t>
      </w:r>
    </w:p>
    <w:p w14:paraId="7EA4444C" w14:textId="3836D7E3" w:rsidR="00F57997" w:rsidRDefault="00A25A3C" w:rsidP="007D7520">
      <w:pPr>
        <w:pStyle w:val="Akapitzlist"/>
        <w:numPr>
          <w:ilvl w:val="0"/>
          <w:numId w:val="40"/>
        </w:numPr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 xml:space="preserve">Możliwość skorzystania z prawa opcji jest jednostronnym uprawnieniem Zamawiającego. Niezłożenie przez </w:t>
      </w:r>
      <w:r w:rsidR="001265E0">
        <w:rPr>
          <w:rFonts w:ascii="Open Sans Light" w:hAnsi="Open Sans Light" w:cs="Open Sans Light"/>
          <w:bCs/>
          <w:sz w:val="20"/>
          <w:szCs w:val="20"/>
        </w:rPr>
        <w:t xml:space="preserve">Zamawiającego </w:t>
      </w:r>
      <w:r>
        <w:rPr>
          <w:rFonts w:ascii="Open Sans Light" w:hAnsi="Open Sans Light" w:cs="Open Sans Light"/>
          <w:bCs/>
          <w:sz w:val="20"/>
          <w:szCs w:val="20"/>
        </w:rPr>
        <w:t>zamówienia na realizację prac objętych opcją nie rodzi po stronie Wykonawcy żadnych roszczeń w stosunku do Z</w:t>
      </w:r>
      <w:r w:rsidR="00D20B2A">
        <w:rPr>
          <w:rFonts w:ascii="Open Sans Light" w:hAnsi="Open Sans Light" w:cs="Open Sans Light"/>
          <w:bCs/>
          <w:sz w:val="20"/>
          <w:szCs w:val="20"/>
        </w:rPr>
        <w:t>amawiającego.</w:t>
      </w:r>
    </w:p>
    <w:p w14:paraId="5DBC0235" w14:textId="2E414D13" w:rsidR="00D20B2A" w:rsidRDefault="00D20B2A" w:rsidP="007D7520">
      <w:pPr>
        <w:pStyle w:val="Akapitzlist"/>
        <w:numPr>
          <w:ilvl w:val="0"/>
          <w:numId w:val="40"/>
        </w:numPr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>Warunki skorzystania z prawa opcji:</w:t>
      </w:r>
    </w:p>
    <w:p w14:paraId="729A82E4" w14:textId="7F2A8480" w:rsidR="00CF0346" w:rsidRPr="00CF0346" w:rsidRDefault="00CF0346" w:rsidP="003C5FE6">
      <w:pPr>
        <w:pStyle w:val="Akapitzlist"/>
        <w:numPr>
          <w:ilvl w:val="0"/>
          <w:numId w:val="84"/>
        </w:numPr>
        <w:jc w:val="both"/>
        <w:rPr>
          <w:rFonts w:ascii="Open Sans Light" w:hAnsi="Open Sans Light" w:cs="Open Sans Light"/>
          <w:bCs/>
          <w:sz w:val="20"/>
          <w:szCs w:val="20"/>
        </w:rPr>
      </w:pPr>
      <w:r w:rsidRPr="00CF0346">
        <w:rPr>
          <w:rFonts w:ascii="Open Sans Light" w:hAnsi="Open Sans Light" w:cs="Open Sans Light"/>
          <w:bCs/>
          <w:sz w:val="20"/>
          <w:szCs w:val="20"/>
        </w:rPr>
        <w:t xml:space="preserve">Zamawiający przewiduje możliwość skorzystania z prawa opcji w sytuacji, gdy zamówienie podstawowe zostanie przez Wykonawcę zrealizowane w całości przed upływem terminu realizacji zamówienia, o którym mowa w Rozdziale </w:t>
      </w:r>
      <w:r w:rsidR="00474DB5">
        <w:rPr>
          <w:rFonts w:ascii="Open Sans Light" w:hAnsi="Open Sans Light" w:cs="Open Sans Light"/>
          <w:bCs/>
          <w:sz w:val="20"/>
          <w:szCs w:val="20"/>
        </w:rPr>
        <w:t>VI</w:t>
      </w:r>
      <w:r w:rsidRPr="00CF0346">
        <w:rPr>
          <w:rFonts w:ascii="Open Sans Light" w:hAnsi="Open Sans Light" w:cs="Open Sans Light"/>
          <w:bCs/>
          <w:sz w:val="20"/>
          <w:szCs w:val="20"/>
        </w:rPr>
        <w:t xml:space="preserve"> SWZ a</w:t>
      </w:r>
      <w:r w:rsidR="00857B1C">
        <w:rPr>
          <w:rFonts w:ascii="Open Sans Light" w:hAnsi="Open Sans Light" w:cs="Open Sans Light"/>
          <w:bCs/>
          <w:sz w:val="20"/>
          <w:szCs w:val="20"/>
        </w:rPr>
        <w:t> </w:t>
      </w:r>
      <w:r w:rsidRPr="00CF0346">
        <w:rPr>
          <w:rFonts w:ascii="Open Sans Light" w:hAnsi="Open Sans Light" w:cs="Open Sans Light"/>
          <w:bCs/>
          <w:sz w:val="20"/>
          <w:szCs w:val="20"/>
        </w:rPr>
        <w:t xml:space="preserve">obiektywna ocena czasu pozostałego </w:t>
      </w:r>
      <w:r w:rsidR="00F970E5">
        <w:rPr>
          <w:rFonts w:ascii="Open Sans Light" w:hAnsi="Open Sans Light" w:cs="Open Sans Light"/>
          <w:bCs/>
          <w:sz w:val="20"/>
          <w:szCs w:val="20"/>
        </w:rPr>
        <w:t xml:space="preserve">do </w:t>
      </w:r>
      <w:r w:rsidRPr="00CF0346">
        <w:rPr>
          <w:rFonts w:ascii="Open Sans Light" w:hAnsi="Open Sans Light" w:cs="Open Sans Light"/>
          <w:bCs/>
          <w:sz w:val="20"/>
          <w:szCs w:val="20"/>
        </w:rPr>
        <w:t xml:space="preserve">upływu tego terminu będzie pozwalała na zlecenie Wykonawcy dalszych </w:t>
      </w:r>
      <w:r w:rsidR="00857B1C">
        <w:rPr>
          <w:rFonts w:ascii="Open Sans Light" w:hAnsi="Open Sans Light" w:cs="Open Sans Light"/>
          <w:bCs/>
          <w:sz w:val="20"/>
          <w:szCs w:val="20"/>
        </w:rPr>
        <w:t xml:space="preserve">prac z </w:t>
      </w:r>
      <w:r w:rsidRPr="00CF0346">
        <w:rPr>
          <w:rFonts w:ascii="Open Sans Light" w:hAnsi="Open Sans Light" w:cs="Open Sans Light"/>
          <w:bCs/>
          <w:sz w:val="20"/>
          <w:szCs w:val="20"/>
        </w:rPr>
        <w:t>50% prac związanych z remontem pokoi zgodnie z załącznikiem nr 1B do SWZ</w:t>
      </w:r>
      <w:r w:rsidR="00472C49">
        <w:rPr>
          <w:rFonts w:ascii="Open Sans Light" w:hAnsi="Open Sans Light" w:cs="Open Sans Light"/>
          <w:bCs/>
          <w:sz w:val="20"/>
          <w:szCs w:val="20"/>
        </w:rPr>
        <w:t>;</w:t>
      </w:r>
    </w:p>
    <w:p w14:paraId="1A36AB12" w14:textId="6220DB9F" w:rsidR="00D20B2A" w:rsidRDefault="00472C49">
      <w:pPr>
        <w:pStyle w:val="Akapitzlist"/>
        <w:numPr>
          <w:ilvl w:val="0"/>
          <w:numId w:val="84"/>
        </w:numPr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>Zamawiający ma prawo skorzystania z opcji w terminie trwania umowy;</w:t>
      </w:r>
    </w:p>
    <w:p w14:paraId="21964598" w14:textId="1D35F3B8" w:rsidR="00472C49" w:rsidRDefault="00472C49">
      <w:pPr>
        <w:pStyle w:val="Akapitzlist"/>
        <w:numPr>
          <w:ilvl w:val="0"/>
          <w:numId w:val="84"/>
        </w:numPr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 xml:space="preserve">o </w:t>
      </w:r>
      <w:r w:rsidRPr="00472C49">
        <w:rPr>
          <w:rFonts w:ascii="Open Sans Light" w:hAnsi="Open Sans Light" w:cs="Open Sans Light"/>
          <w:bCs/>
          <w:sz w:val="20"/>
          <w:szCs w:val="20"/>
        </w:rPr>
        <w:t>zamiarze skorzystania z prawa opcji, w określonym zakresie, Zamawiający poinformuje Wykonawcę oświadczeniem, tj. poprzez złożenie zamówienia</w:t>
      </w:r>
      <w:r>
        <w:rPr>
          <w:rFonts w:ascii="Open Sans Light" w:hAnsi="Open Sans Light" w:cs="Open Sans Light"/>
          <w:bCs/>
          <w:sz w:val="20"/>
          <w:szCs w:val="20"/>
        </w:rPr>
        <w:t>, z którego jasno będzie wynikać zakres zleconych prac, oraz fakt, iż, dana część zamówienia realizowana będzie w ramach prawa opcji;</w:t>
      </w:r>
    </w:p>
    <w:p w14:paraId="39D3A7FF" w14:textId="6B66EE42" w:rsidR="00472C49" w:rsidRPr="003C5FE6" w:rsidRDefault="00472C49" w:rsidP="003C5FE6">
      <w:pPr>
        <w:pStyle w:val="Akapitzlist"/>
        <w:numPr>
          <w:ilvl w:val="0"/>
          <w:numId w:val="84"/>
        </w:numPr>
        <w:suppressAutoHyphens/>
        <w:spacing w:after="40"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472C49">
        <w:rPr>
          <w:rFonts w:ascii="Open Sans Light" w:hAnsi="Open Sans Light" w:cs="Open Sans Light"/>
          <w:bCs/>
          <w:sz w:val="20"/>
          <w:szCs w:val="20"/>
        </w:rPr>
        <w:t>wykonawca zobowiązany jest do realizacji zamówienia przewidzianego prawem opcji, na warunkach opisanych w SWZ i umowie</w:t>
      </w:r>
      <w:r>
        <w:rPr>
          <w:rFonts w:ascii="Open Sans Light" w:hAnsi="Open Sans Light" w:cs="Open Sans Light"/>
          <w:bCs/>
          <w:sz w:val="20"/>
          <w:szCs w:val="20"/>
        </w:rPr>
        <w:t xml:space="preserve">; rozliczenia dokonywane w związku z </w:t>
      </w:r>
      <w:r>
        <w:rPr>
          <w:rFonts w:ascii="Open Sans Light" w:hAnsi="Open Sans Light" w:cs="Open Sans Light"/>
          <w:bCs/>
          <w:sz w:val="20"/>
          <w:szCs w:val="20"/>
        </w:rPr>
        <w:lastRenderedPageBreak/>
        <w:t xml:space="preserve">realizacją zamówienia opcjonalnego, będą dokonywane zgodnie z postanowieniami opisanymi w ust. 6. </w:t>
      </w:r>
    </w:p>
    <w:p w14:paraId="1AC590AE" w14:textId="676EA71C" w:rsidR="00601D53" w:rsidRDefault="00F27EA6" w:rsidP="00601D53">
      <w:pPr>
        <w:numPr>
          <w:ilvl w:val="0"/>
          <w:numId w:val="40"/>
        </w:numPr>
        <w:tabs>
          <w:tab w:val="num" w:pos="0"/>
          <w:tab w:val="left" w:pos="6210"/>
        </w:tabs>
        <w:suppressAutoHyphens/>
        <w:spacing w:after="40"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472C49">
        <w:rPr>
          <w:rFonts w:ascii="Open Sans Light" w:hAnsi="Open Sans Light" w:cs="Open Sans Light"/>
          <w:bCs/>
          <w:sz w:val="20"/>
          <w:szCs w:val="20"/>
        </w:rPr>
        <w:t>Roboty wykonywane będą z materiałów własnych Wykonawcy oraz materiałów Zamawiającego (tapeta,</w:t>
      </w:r>
      <w:r w:rsidR="0045444D" w:rsidRPr="00472C49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472C49">
        <w:rPr>
          <w:rFonts w:ascii="Open Sans Light" w:hAnsi="Open Sans Light" w:cs="Open Sans Light"/>
          <w:bCs/>
          <w:sz w:val="20"/>
          <w:szCs w:val="20"/>
        </w:rPr>
        <w:t>wykładzina)</w:t>
      </w:r>
      <w:r w:rsidR="00601D53">
        <w:rPr>
          <w:rFonts w:ascii="Open Sans Light" w:hAnsi="Open Sans Light" w:cs="Open Sans Light"/>
          <w:bCs/>
          <w:sz w:val="20"/>
          <w:szCs w:val="20"/>
        </w:rPr>
        <w:t>.</w:t>
      </w:r>
      <w:r w:rsidR="00472C49" w:rsidRPr="00472C49" w:rsidDel="00472C49">
        <w:rPr>
          <w:rFonts w:ascii="Open Sans Light" w:hAnsi="Open Sans Light" w:cs="Open Sans Light"/>
          <w:bCs/>
          <w:sz w:val="20"/>
          <w:szCs w:val="20"/>
        </w:rPr>
        <w:t xml:space="preserve"> </w:t>
      </w:r>
    </w:p>
    <w:p w14:paraId="185F04CF" w14:textId="77777777" w:rsidR="00601D53" w:rsidRDefault="00F27EA6" w:rsidP="00601D53">
      <w:pPr>
        <w:numPr>
          <w:ilvl w:val="0"/>
          <w:numId w:val="40"/>
        </w:numPr>
        <w:tabs>
          <w:tab w:val="num" w:pos="0"/>
          <w:tab w:val="left" w:pos="6210"/>
        </w:tabs>
        <w:suppressAutoHyphens/>
        <w:spacing w:after="40"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601D53">
        <w:rPr>
          <w:rFonts w:ascii="Open Sans Light" w:hAnsi="Open Sans Light" w:cs="Open Sans Light"/>
          <w:bCs/>
          <w:sz w:val="20"/>
          <w:szCs w:val="20"/>
        </w:rPr>
        <w:t>Wykonawca oświadcza, że zapoznał się z</w:t>
      </w:r>
      <w:r w:rsidR="00DB51F0" w:rsidRPr="00601D53">
        <w:rPr>
          <w:rFonts w:ascii="Open Sans Light" w:hAnsi="Open Sans Light" w:cs="Open Sans Light"/>
          <w:bCs/>
          <w:sz w:val="20"/>
          <w:szCs w:val="20"/>
        </w:rPr>
        <w:t>e</w:t>
      </w:r>
      <w:r w:rsidRPr="00601D53">
        <w:rPr>
          <w:rFonts w:ascii="Open Sans Light" w:hAnsi="Open Sans Light" w:cs="Open Sans Light"/>
          <w:bCs/>
          <w:sz w:val="20"/>
          <w:szCs w:val="20"/>
        </w:rPr>
        <w:t xml:space="preserve"> specyfikacją warunków zamówienia (SWZ) wraz z załącznikami oraz zapoznał się z warunkami realizacji zakresu rzeczowego robót i uznaje je za podstawę do realizacji przedmiotu niniejszej umowy, jak również nie wnosi żadnych zastrzeżeń.</w:t>
      </w:r>
      <w:r w:rsidR="00601D53">
        <w:rPr>
          <w:rFonts w:ascii="Open Sans Light" w:hAnsi="Open Sans Light" w:cs="Open Sans Light"/>
          <w:bCs/>
          <w:sz w:val="20"/>
          <w:szCs w:val="20"/>
        </w:rPr>
        <w:br/>
      </w:r>
    </w:p>
    <w:p w14:paraId="01A0C9F8" w14:textId="36EA2695" w:rsidR="002357CE" w:rsidRPr="00601D53" w:rsidRDefault="00601D53" w:rsidP="00601D53">
      <w:pPr>
        <w:numPr>
          <w:ilvl w:val="0"/>
          <w:numId w:val="40"/>
        </w:numPr>
        <w:tabs>
          <w:tab w:val="num" w:pos="0"/>
          <w:tab w:val="left" w:pos="6210"/>
        </w:tabs>
        <w:suppressAutoHyphens/>
        <w:spacing w:after="40"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601D53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F27EA6" w:rsidRPr="00601D53">
        <w:rPr>
          <w:rFonts w:ascii="Open Sans Light" w:hAnsi="Open Sans Light" w:cs="Open Sans Light"/>
          <w:bCs/>
          <w:sz w:val="20"/>
          <w:szCs w:val="20"/>
        </w:rPr>
        <w:t xml:space="preserve">Zamawiający </w:t>
      </w:r>
      <w:r w:rsidR="002357CE" w:rsidRPr="00601D53">
        <w:rPr>
          <w:rFonts w:ascii="Open Sans Light" w:hAnsi="Open Sans Light" w:cs="Open Sans Light"/>
          <w:bCs/>
          <w:sz w:val="20"/>
          <w:szCs w:val="20"/>
        </w:rPr>
        <w:t>przewiduje możliwość realizacji przedmiotu umowy 7 dni w tygodniu, z zastrzeżeniem że prace:</w:t>
      </w:r>
    </w:p>
    <w:p w14:paraId="64693FB3" w14:textId="59A33BB4" w:rsidR="002357CE" w:rsidRPr="00260019" w:rsidRDefault="00EE36AE" w:rsidP="00EE36AE">
      <w:pPr>
        <w:pStyle w:val="Akapitzlist"/>
        <w:tabs>
          <w:tab w:val="num" w:pos="0"/>
          <w:tab w:val="left" w:pos="6210"/>
        </w:tabs>
        <w:suppressAutoHyphens/>
        <w:spacing w:after="40" w:line="276" w:lineRule="auto"/>
        <w:ind w:left="801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260019">
        <w:rPr>
          <w:rFonts w:ascii="Open Sans Light" w:hAnsi="Open Sans Light" w:cs="Open Sans Light"/>
          <w:bCs/>
          <w:sz w:val="20"/>
          <w:szCs w:val="20"/>
        </w:rPr>
        <w:t xml:space="preserve">- </w:t>
      </w:r>
      <w:r w:rsidR="002357CE" w:rsidRPr="00260019">
        <w:rPr>
          <w:rFonts w:ascii="Open Sans Light" w:hAnsi="Open Sans Light" w:cs="Open Sans Light"/>
          <w:bCs/>
          <w:sz w:val="20"/>
          <w:szCs w:val="20"/>
        </w:rPr>
        <w:t>uciążliwe dla funkcjonowania Zamawiającego będą prowadzone po godz</w:t>
      </w:r>
      <w:r w:rsidRPr="00260019">
        <w:rPr>
          <w:rFonts w:ascii="Open Sans Light" w:hAnsi="Open Sans Light" w:cs="Open Sans Light"/>
          <w:bCs/>
          <w:sz w:val="20"/>
          <w:szCs w:val="20"/>
        </w:rPr>
        <w:t>.</w:t>
      </w:r>
      <w:r w:rsidR="002357CE" w:rsidRPr="00260019">
        <w:rPr>
          <w:rFonts w:ascii="Open Sans Light" w:hAnsi="Open Sans Light" w:cs="Open Sans Light"/>
          <w:bCs/>
          <w:sz w:val="20"/>
          <w:szCs w:val="20"/>
        </w:rPr>
        <w:t xml:space="preserve"> 16:00, </w:t>
      </w:r>
    </w:p>
    <w:p w14:paraId="0A5D5365" w14:textId="751E6981" w:rsidR="00F27EA6" w:rsidRPr="00260019" w:rsidRDefault="00EE36AE" w:rsidP="00EE36AE">
      <w:pPr>
        <w:pStyle w:val="Akapitzlist"/>
        <w:tabs>
          <w:tab w:val="num" w:pos="0"/>
          <w:tab w:val="left" w:pos="6210"/>
        </w:tabs>
        <w:suppressAutoHyphens/>
        <w:spacing w:after="40" w:line="276" w:lineRule="auto"/>
        <w:ind w:left="801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260019">
        <w:rPr>
          <w:rFonts w:ascii="Open Sans Light" w:hAnsi="Open Sans Light" w:cs="Open Sans Light"/>
          <w:bCs/>
          <w:sz w:val="20"/>
          <w:szCs w:val="20"/>
        </w:rPr>
        <w:t xml:space="preserve">- </w:t>
      </w:r>
      <w:r w:rsidR="00F27EA6" w:rsidRPr="00260019">
        <w:rPr>
          <w:rFonts w:ascii="Open Sans Light" w:hAnsi="Open Sans Light" w:cs="Open Sans Light"/>
          <w:bCs/>
          <w:sz w:val="20"/>
          <w:szCs w:val="20"/>
        </w:rPr>
        <w:t xml:space="preserve">głośne mogą być wykonywane </w:t>
      </w:r>
      <w:r w:rsidRPr="00260019">
        <w:rPr>
          <w:rFonts w:ascii="Open Sans Light" w:hAnsi="Open Sans Light" w:cs="Open Sans Light"/>
          <w:bCs/>
          <w:sz w:val="20"/>
          <w:szCs w:val="20"/>
        </w:rPr>
        <w:t>między</w:t>
      </w:r>
      <w:r w:rsidR="00F27EA6" w:rsidRPr="00260019">
        <w:rPr>
          <w:rFonts w:ascii="Open Sans Light" w:hAnsi="Open Sans Light" w:cs="Open Sans Light"/>
          <w:bCs/>
          <w:sz w:val="20"/>
          <w:szCs w:val="20"/>
        </w:rPr>
        <w:t xml:space="preserve"> godz.</w:t>
      </w:r>
      <w:r w:rsidRPr="00260019">
        <w:rPr>
          <w:rFonts w:ascii="Open Sans Light" w:hAnsi="Open Sans Light" w:cs="Open Sans Light"/>
          <w:bCs/>
          <w:sz w:val="20"/>
          <w:szCs w:val="20"/>
        </w:rPr>
        <w:t xml:space="preserve"> 16:00 a</w:t>
      </w:r>
      <w:r w:rsidR="00F27EA6" w:rsidRPr="00260019">
        <w:rPr>
          <w:rFonts w:ascii="Open Sans Light" w:hAnsi="Open Sans Light" w:cs="Open Sans Light"/>
          <w:bCs/>
          <w:sz w:val="20"/>
          <w:szCs w:val="20"/>
        </w:rPr>
        <w:t xml:space="preserve"> 22:00.</w:t>
      </w:r>
    </w:p>
    <w:p w14:paraId="4B8F2B6D" w14:textId="77777777" w:rsidR="00A21752" w:rsidRPr="00260019" w:rsidRDefault="00A21752" w:rsidP="00A21752">
      <w:pPr>
        <w:tabs>
          <w:tab w:val="num" w:pos="0"/>
          <w:tab w:val="left" w:pos="6210"/>
        </w:tabs>
        <w:suppressAutoHyphens/>
        <w:spacing w:after="40" w:line="276" w:lineRule="auto"/>
        <w:ind w:left="720" w:hanging="720"/>
        <w:jc w:val="center"/>
        <w:rPr>
          <w:rFonts w:ascii="Open Sans Light" w:hAnsi="Open Sans Light" w:cs="Open Sans Light"/>
          <w:b/>
          <w:sz w:val="20"/>
          <w:szCs w:val="20"/>
        </w:rPr>
      </w:pPr>
    </w:p>
    <w:p w14:paraId="0C02B1FD" w14:textId="561054B9" w:rsidR="00F27EA6" w:rsidRPr="00260019" w:rsidRDefault="00F27EA6" w:rsidP="00A21752">
      <w:pPr>
        <w:tabs>
          <w:tab w:val="num" w:pos="0"/>
          <w:tab w:val="left" w:pos="6210"/>
        </w:tabs>
        <w:suppressAutoHyphens/>
        <w:spacing w:after="40" w:line="276" w:lineRule="auto"/>
        <w:ind w:left="720" w:hanging="72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260019">
        <w:rPr>
          <w:rFonts w:ascii="Open Sans Light" w:hAnsi="Open Sans Light" w:cs="Open Sans Light"/>
          <w:b/>
          <w:sz w:val="20"/>
          <w:szCs w:val="20"/>
        </w:rPr>
        <w:t>§ 2</w:t>
      </w:r>
    </w:p>
    <w:p w14:paraId="5E72DF72" w14:textId="77777777" w:rsidR="00F27EA6" w:rsidRPr="00B36B19" w:rsidRDefault="00F27EA6" w:rsidP="00A21752">
      <w:pPr>
        <w:tabs>
          <w:tab w:val="num" w:pos="0"/>
          <w:tab w:val="left" w:pos="6210"/>
        </w:tabs>
        <w:suppressAutoHyphens/>
        <w:spacing w:after="40" w:line="276" w:lineRule="auto"/>
        <w:ind w:left="720" w:hanging="72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 xml:space="preserve">Zakres obowiązków Zamawiającego </w:t>
      </w:r>
    </w:p>
    <w:p w14:paraId="77F2FC84" w14:textId="77777777" w:rsidR="00F27EA6" w:rsidRPr="00B36B19" w:rsidRDefault="00F27EA6" w:rsidP="00BD17B3">
      <w:pPr>
        <w:numPr>
          <w:ilvl w:val="0"/>
          <w:numId w:val="64"/>
        </w:numPr>
        <w:tabs>
          <w:tab w:val="left" w:pos="6210"/>
        </w:tabs>
        <w:suppressAutoHyphens/>
        <w:spacing w:after="40" w:line="276" w:lineRule="auto"/>
        <w:ind w:left="426" w:hanging="426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Do obowiązków Zamawiającego należy w szczególności:</w:t>
      </w:r>
    </w:p>
    <w:p w14:paraId="3FCE4791" w14:textId="4FE1E654" w:rsidR="00F27EA6" w:rsidRPr="00B36B19" w:rsidRDefault="00F27EA6" w:rsidP="00BD17B3">
      <w:pPr>
        <w:numPr>
          <w:ilvl w:val="0"/>
          <w:numId w:val="72"/>
        </w:numPr>
        <w:tabs>
          <w:tab w:val="left" w:pos="6210"/>
        </w:tabs>
        <w:suppressAutoHyphens/>
        <w:spacing w:after="40" w:line="276" w:lineRule="auto"/>
        <w:ind w:left="567" w:hanging="284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przekazanie Wykonawcy protokołem placu remontu w terminie do </w:t>
      </w:r>
      <w:r w:rsidR="00936F6A">
        <w:rPr>
          <w:rFonts w:ascii="Open Sans Light" w:hAnsi="Open Sans Light" w:cs="Open Sans Light"/>
          <w:bCs/>
          <w:sz w:val="20"/>
          <w:szCs w:val="20"/>
        </w:rPr>
        <w:t>3</w:t>
      </w:r>
      <w:r w:rsidR="00936F6A" w:rsidRPr="00B36B19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B36B19">
        <w:rPr>
          <w:rFonts w:ascii="Open Sans Light" w:hAnsi="Open Sans Light" w:cs="Open Sans Light"/>
          <w:bCs/>
          <w:sz w:val="20"/>
          <w:szCs w:val="20"/>
        </w:rPr>
        <w:t>dni</w:t>
      </w:r>
      <w:r w:rsidR="00853CB1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512424">
        <w:rPr>
          <w:rFonts w:ascii="Open Sans Light" w:hAnsi="Open Sans Light" w:cs="Open Sans Light"/>
          <w:bCs/>
          <w:sz w:val="20"/>
          <w:szCs w:val="20"/>
        </w:rPr>
        <w:t>kalendarzowych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 od daty podpisania umowy;</w:t>
      </w:r>
    </w:p>
    <w:p w14:paraId="679C6A01" w14:textId="652EBDAE" w:rsidR="00F27EA6" w:rsidRPr="00B36B19" w:rsidRDefault="00F27EA6" w:rsidP="00BD17B3">
      <w:pPr>
        <w:numPr>
          <w:ilvl w:val="0"/>
          <w:numId w:val="72"/>
        </w:numPr>
        <w:tabs>
          <w:tab w:val="left" w:pos="6210"/>
        </w:tabs>
        <w:suppressAutoHyphens/>
        <w:spacing w:after="40" w:line="276" w:lineRule="auto"/>
        <w:ind w:left="567" w:hanging="284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ustalenie nadzoru inwestorskiego, w tym inspektora nadzoru inwestorskiego</w:t>
      </w:r>
      <w:r w:rsidR="00853CB1">
        <w:rPr>
          <w:rFonts w:ascii="Open Sans Light" w:hAnsi="Open Sans Light" w:cs="Open Sans Light"/>
          <w:bCs/>
          <w:sz w:val="20"/>
          <w:szCs w:val="20"/>
        </w:rPr>
        <w:t xml:space="preserve"> (o ile będzie konieczny)</w:t>
      </w:r>
      <w:r w:rsidRPr="00B36B19">
        <w:rPr>
          <w:rFonts w:ascii="Open Sans Light" w:hAnsi="Open Sans Light" w:cs="Open Sans Light"/>
          <w:bCs/>
          <w:sz w:val="20"/>
          <w:szCs w:val="20"/>
        </w:rPr>
        <w:t>;</w:t>
      </w:r>
    </w:p>
    <w:p w14:paraId="769B8A84" w14:textId="77777777" w:rsidR="00F27EA6" w:rsidRPr="00B36B19" w:rsidRDefault="00F27EA6" w:rsidP="00BD17B3">
      <w:pPr>
        <w:numPr>
          <w:ilvl w:val="0"/>
          <w:numId w:val="72"/>
        </w:numPr>
        <w:tabs>
          <w:tab w:val="left" w:pos="6210"/>
        </w:tabs>
        <w:suppressAutoHyphens/>
        <w:spacing w:after="40" w:line="276" w:lineRule="auto"/>
        <w:ind w:left="567" w:hanging="284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uczestniczenie w odbiorach robót;</w:t>
      </w:r>
    </w:p>
    <w:p w14:paraId="481DE835" w14:textId="77777777" w:rsidR="00F27EA6" w:rsidRPr="00B36B19" w:rsidRDefault="00F27EA6" w:rsidP="00BD17B3">
      <w:pPr>
        <w:numPr>
          <w:ilvl w:val="0"/>
          <w:numId w:val="72"/>
        </w:numPr>
        <w:tabs>
          <w:tab w:val="left" w:pos="6210"/>
        </w:tabs>
        <w:suppressAutoHyphens/>
        <w:spacing w:after="40" w:line="276" w:lineRule="auto"/>
        <w:ind w:left="567" w:hanging="284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zapłata Wykonawcy wynagrodzenia za zrealizowane roboty, zgodnie z zasadami określonymi w niniejszej umowie.</w:t>
      </w:r>
    </w:p>
    <w:p w14:paraId="3E6215A4" w14:textId="77777777" w:rsidR="00F27EA6" w:rsidRPr="00B36B19" w:rsidRDefault="00F27EA6" w:rsidP="00BD17B3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Zamawiający zapewni Wykonawcy swobodny dostęp do pomieszczenia, które jest niezbędne do prawidłowego wykonywania zamówienia oraz udostępni pomieszczenie socjalno-magazynowe.</w:t>
      </w:r>
    </w:p>
    <w:p w14:paraId="101C6826" w14:textId="77777777" w:rsidR="00C25677" w:rsidRDefault="00C25677" w:rsidP="00512424">
      <w:pPr>
        <w:tabs>
          <w:tab w:val="num" w:pos="0"/>
          <w:tab w:val="left" w:pos="6210"/>
        </w:tabs>
        <w:suppressAutoHyphens/>
        <w:spacing w:after="40" w:line="276" w:lineRule="auto"/>
        <w:ind w:left="720" w:hanging="720"/>
        <w:jc w:val="center"/>
        <w:rPr>
          <w:rFonts w:ascii="Open Sans Light" w:hAnsi="Open Sans Light" w:cs="Open Sans Light"/>
          <w:b/>
          <w:sz w:val="20"/>
          <w:szCs w:val="20"/>
        </w:rPr>
      </w:pPr>
    </w:p>
    <w:p w14:paraId="15305301" w14:textId="07B6EFDB" w:rsidR="00F27EA6" w:rsidRPr="00B36B19" w:rsidRDefault="00F27EA6" w:rsidP="00512424">
      <w:pPr>
        <w:tabs>
          <w:tab w:val="num" w:pos="0"/>
          <w:tab w:val="left" w:pos="6210"/>
        </w:tabs>
        <w:suppressAutoHyphens/>
        <w:spacing w:after="40" w:line="276" w:lineRule="auto"/>
        <w:ind w:left="720" w:hanging="72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§ 3</w:t>
      </w:r>
    </w:p>
    <w:p w14:paraId="79ED01F6" w14:textId="77777777" w:rsidR="00F27EA6" w:rsidRPr="00B36B19" w:rsidRDefault="00F27EA6" w:rsidP="00512424">
      <w:pPr>
        <w:tabs>
          <w:tab w:val="num" w:pos="0"/>
          <w:tab w:val="left" w:pos="6210"/>
        </w:tabs>
        <w:suppressAutoHyphens/>
        <w:spacing w:after="40" w:line="276" w:lineRule="auto"/>
        <w:ind w:left="720" w:hanging="72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Zakres obowiązków Wykonawcy</w:t>
      </w:r>
    </w:p>
    <w:p w14:paraId="147127D7" w14:textId="77777777" w:rsidR="00F27EA6" w:rsidRPr="00B36B19" w:rsidRDefault="00F27EA6" w:rsidP="00BD17B3">
      <w:pPr>
        <w:numPr>
          <w:ilvl w:val="0"/>
          <w:numId w:val="65"/>
        </w:numPr>
        <w:tabs>
          <w:tab w:val="left" w:pos="6210"/>
        </w:tabs>
        <w:suppressAutoHyphens/>
        <w:spacing w:after="40" w:line="276" w:lineRule="auto"/>
        <w:ind w:left="426" w:hanging="426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Do obowiązków Wykonawcy należy w szczególności:</w:t>
      </w:r>
    </w:p>
    <w:p w14:paraId="5412251E" w14:textId="6272B40F" w:rsidR="00F27EA6" w:rsidRDefault="00F27EA6" w:rsidP="00BD17B3">
      <w:pPr>
        <w:numPr>
          <w:ilvl w:val="0"/>
          <w:numId w:val="41"/>
        </w:numPr>
        <w:tabs>
          <w:tab w:val="left" w:pos="6210"/>
        </w:tabs>
        <w:suppressAutoHyphens/>
        <w:spacing w:after="40" w:line="276" w:lineRule="auto"/>
        <w:ind w:left="567" w:hanging="283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wykonanie robót budowlanych stanowiących przedmiot umowy, określony w §1 ust.1-2 Umowy, w pełnym zakresie, zgodnie z dokumentacją, obowiązującymi przepisami, zasadami sztuki budowlanej, wiedzą techniczną oraz postanowieniami niniejszej umowy,</w:t>
      </w:r>
    </w:p>
    <w:p w14:paraId="65728BAC" w14:textId="01CD7E30" w:rsidR="00B40A89" w:rsidRPr="00B40A89" w:rsidRDefault="00B40A89" w:rsidP="00BD17B3">
      <w:pPr>
        <w:numPr>
          <w:ilvl w:val="0"/>
          <w:numId w:val="41"/>
        </w:numPr>
        <w:tabs>
          <w:tab w:val="left" w:pos="6210"/>
        </w:tabs>
        <w:suppressAutoHyphens/>
        <w:spacing w:after="40" w:line="276" w:lineRule="auto"/>
        <w:ind w:left="567" w:hanging="283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40A89">
        <w:rPr>
          <w:rFonts w:ascii="Open Sans Light" w:hAnsi="Open Sans Light" w:cs="Open Sans Light"/>
          <w:bCs/>
          <w:sz w:val="20"/>
          <w:szCs w:val="20"/>
        </w:rPr>
        <w:t>sporządzenie, w uzgodnieniu z Zamawiającym harmonogramu rzeczowego</w:t>
      </w:r>
      <w:r w:rsidR="00C21980">
        <w:rPr>
          <w:rFonts w:ascii="Open Sans Light" w:hAnsi="Open Sans Light" w:cs="Open Sans Light"/>
          <w:bCs/>
          <w:sz w:val="20"/>
          <w:szCs w:val="20"/>
        </w:rPr>
        <w:t xml:space="preserve"> – załącznik nr 6 do umowy</w:t>
      </w:r>
      <w:r w:rsidRPr="00B40A89">
        <w:rPr>
          <w:rFonts w:ascii="Open Sans Light" w:hAnsi="Open Sans Light" w:cs="Open Sans Light"/>
          <w:bCs/>
          <w:sz w:val="20"/>
          <w:szCs w:val="20"/>
        </w:rPr>
        <w:t>. Jeżeli zaistnieje potrzeba aktualizowania harmonogramu na etapie realizacji umowy, należy każdorazowo taką zmianę uzgodnić z Zamawiającym.  Najpóźniej w ciągu 3 dni kalendarzowych od daty zawarcia umowy Wykonawca przekaże Zamawiającemu uzgodniony harmonogram rzeczowy, będący jej integralną częścią</w:t>
      </w:r>
      <w:r w:rsidR="00C21980">
        <w:rPr>
          <w:rFonts w:ascii="Open Sans Light" w:hAnsi="Open Sans Light" w:cs="Open Sans Light"/>
          <w:bCs/>
          <w:sz w:val="20"/>
          <w:szCs w:val="20"/>
        </w:rPr>
        <w:t>.</w:t>
      </w:r>
    </w:p>
    <w:p w14:paraId="063B87A8" w14:textId="11FDB9CB" w:rsidR="00F27EA6" w:rsidRPr="00B36B19" w:rsidRDefault="00F27EA6" w:rsidP="00BD17B3">
      <w:pPr>
        <w:numPr>
          <w:ilvl w:val="0"/>
          <w:numId w:val="41"/>
        </w:numPr>
        <w:tabs>
          <w:tab w:val="left" w:pos="6210"/>
        </w:tabs>
        <w:suppressAutoHyphens/>
        <w:spacing w:after="40" w:line="276" w:lineRule="auto"/>
        <w:ind w:left="567" w:hanging="283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posiadanie stosownych uprawnień oraz dysponowanie środkami finansowymi i rzeczowymi, a</w:t>
      </w:r>
      <w:r w:rsidR="00C25677">
        <w:rPr>
          <w:rFonts w:ascii="Open Sans Light" w:hAnsi="Open Sans Light" w:cs="Open Sans Light"/>
          <w:bCs/>
          <w:sz w:val="20"/>
          <w:szCs w:val="20"/>
        </w:rPr>
        <w:t> </w:t>
      </w:r>
      <w:r w:rsidRPr="00B36B19">
        <w:rPr>
          <w:rFonts w:ascii="Open Sans Light" w:hAnsi="Open Sans Light" w:cs="Open Sans Light"/>
          <w:bCs/>
          <w:sz w:val="20"/>
          <w:szCs w:val="20"/>
        </w:rPr>
        <w:t>także pracownikami o kwalifikacjach, jakie są niezbędne dla prawidłowego wykonania przedmiotu niniejszej Umowy,</w:t>
      </w:r>
    </w:p>
    <w:p w14:paraId="34CFDBD9" w14:textId="77777777" w:rsidR="00F27EA6" w:rsidRPr="00B36B19" w:rsidRDefault="00F27EA6" w:rsidP="00BD17B3">
      <w:pPr>
        <w:numPr>
          <w:ilvl w:val="0"/>
          <w:numId w:val="41"/>
        </w:numPr>
        <w:tabs>
          <w:tab w:val="left" w:pos="6210"/>
        </w:tabs>
        <w:suppressAutoHyphens/>
        <w:spacing w:after="40" w:line="276" w:lineRule="auto"/>
        <w:ind w:left="567" w:hanging="283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nadzór nad personelem skierowanym do realizacji zamówienia,</w:t>
      </w:r>
    </w:p>
    <w:p w14:paraId="2531E6EE" w14:textId="6D0F4399" w:rsidR="00F27EA6" w:rsidRPr="00B36B19" w:rsidRDefault="00F27EA6" w:rsidP="00BD17B3">
      <w:pPr>
        <w:numPr>
          <w:ilvl w:val="0"/>
          <w:numId w:val="41"/>
        </w:numPr>
        <w:tabs>
          <w:tab w:val="left" w:pos="6210"/>
        </w:tabs>
        <w:suppressAutoHyphens/>
        <w:spacing w:after="40" w:line="276" w:lineRule="auto"/>
        <w:ind w:left="567" w:hanging="283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lastRenderedPageBreak/>
        <w:t>posiadanie przez cały okres realizacji przedmiotu zamówienia, umowy ubezpieczeniowej od wszelki</w:t>
      </w:r>
      <w:r w:rsidR="00DB51F0">
        <w:rPr>
          <w:rFonts w:ascii="Open Sans Light" w:hAnsi="Open Sans Light" w:cs="Open Sans Light"/>
          <w:bCs/>
          <w:sz w:val="20"/>
          <w:szCs w:val="20"/>
        </w:rPr>
        <w:t>ch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 </w:t>
      </w:r>
      <w:proofErr w:type="spellStart"/>
      <w:r w:rsidRPr="00B36B19">
        <w:rPr>
          <w:rFonts w:ascii="Open Sans Light" w:hAnsi="Open Sans Light" w:cs="Open Sans Light"/>
          <w:bCs/>
          <w:sz w:val="20"/>
          <w:szCs w:val="20"/>
        </w:rPr>
        <w:t>ryzyk</w:t>
      </w:r>
      <w:proofErr w:type="spellEnd"/>
      <w:r w:rsidRPr="00B36B19">
        <w:rPr>
          <w:rFonts w:ascii="Open Sans Light" w:hAnsi="Open Sans Light" w:cs="Open Sans Light"/>
          <w:bCs/>
          <w:sz w:val="20"/>
          <w:szCs w:val="20"/>
        </w:rPr>
        <w:t xml:space="preserve"> związanych z realizacją niniejszej umowy,</w:t>
      </w:r>
    </w:p>
    <w:p w14:paraId="0674FCCD" w14:textId="566AD384" w:rsidR="00F27EA6" w:rsidRPr="00B36B19" w:rsidRDefault="00F27EA6" w:rsidP="00BD17B3">
      <w:pPr>
        <w:numPr>
          <w:ilvl w:val="0"/>
          <w:numId w:val="41"/>
        </w:numPr>
        <w:tabs>
          <w:tab w:val="left" w:pos="6210"/>
        </w:tabs>
        <w:suppressAutoHyphens/>
        <w:spacing w:after="40" w:line="276" w:lineRule="auto"/>
        <w:ind w:left="567" w:hanging="283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wykonanie przedmiotu umowy z materiałów, które posiadają świadectwa jakości oraz odpowiadają:</w:t>
      </w:r>
    </w:p>
    <w:p w14:paraId="5112EAC3" w14:textId="77777777" w:rsidR="00F27EA6" w:rsidRPr="00B36B19" w:rsidRDefault="00F27EA6" w:rsidP="00BD17B3">
      <w:pPr>
        <w:numPr>
          <w:ilvl w:val="0"/>
          <w:numId w:val="43"/>
        </w:numPr>
        <w:spacing w:line="276" w:lineRule="auto"/>
        <w:ind w:left="1276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obowiązującym normom i przepisom techniczno-budowlanym,</w:t>
      </w:r>
    </w:p>
    <w:p w14:paraId="5DC50DB6" w14:textId="77777777" w:rsidR="00F27EA6" w:rsidRPr="00B36B19" w:rsidRDefault="00F27EA6" w:rsidP="00BD17B3">
      <w:pPr>
        <w:numPr>
          <w:ilvl w:val="0"/>
          <w:numId w:val="43"/>
        </w:numPr>
        <w:spacing w:line="276" w:lineRule="auto"/>
        <w:ind w:left="1276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wymaganiom dokumentacji technicznej,</w:t>
      </w:r>
    </w:p>
    <w:p w14:paraId="6BABD4E8" w14:textId="77777777" w:rsidR="00F27EA6" w:rsidRPr="00B36B19" w:rsidRDefault="00F27EA6" w:rsidP="00BD17B3">
      <w:pPr>
        <w:numPr>
          <w:ilvl w:val="0"/>
          <w:numId w:val="43"/>
        </w:numPr>
        <w:spacing w:line="276" w:lineRule="auto"/>
        <w:ind w:left="1276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wymogom dopuszczenia do obrotu i stosowania w budownictwie.</w:t>
      </w:r>
    </w:p>
    <w:p w14:paraId="3A13C7A9" w14:textId="1B9BBB4E" w:rsidR="00F27EA6" w:rsidRDefault="00F27EA6" w:rsidP="00512424">
      <w:pPr>
        <w:tabs>
          <w:tab w:val="left" w:pos="6210"/>
        </w:tabs>
        <w:suppressAutoHyphens/>
        <w:spacing w:after="40" w:line="276" w:lineRule="auto"/>
        <w:ind w:left="720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Na każde żądanie Zamawiającego (inspektora nadzoru) Wykonawca zobowiązany jest okazać w stosunku do wskazanych materiałów (całego asortymentu wykorzystanego przy realizacji umowy) </w:t>
      </w:r>
      <w:r w:rsidR="00BD6E64">
        <w:rPr>
          <w:rFonts w:ascii="Open Sans Light" w:hAnsi="Open Sans Light" w:cs="Open Sans Light"/>
          <w:bCs/>
          <w:sz w:val="20"/>
          <w:szCs w:val="20"/>
        </w:rPr>
        <w:t xml:space="preserve">atest, 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certyfikat na znak bezpieczeństwa, deklarację zgodności lub certyfikat zgodności z normą lub aprobatą techniczną. </w:t>
      </w:r>
      <w:r w:rsidRPr="005F5510">
        <w:rPr>
          <w:rFonts w:ascii="Open Sans Light" w:hAnsi="Open Sans Light" w:cs="Open Sans Light"/>
          <w:bCs/>
          <w:sz w:val="20"/>
          <w:szCs w:val="20"/>
        </w:rPr>
        <w:t xml:space="preserve">Jeżeli Zamawiający zażąda badań jakości wykonanych robót lub wbudowanych materiałów, Wykonawca jest zobowiązany zlecić przeprowadzenie stosownych badań i ekspertyz niezależnemu ekspertowi. </w:t>
      </w:r>
      <w:r w:rsidRPr="00B36B19">
        <w:rPr>
          <w:rFonts w:ascii="Open Sans Light" w:hAnsi="Open Sans Light" w:cs="Open Sans Light"/>
          <w:bCs/>
          <w:sz w:val="20"/>
          <w:szCs w:val="20"/>
        </w:rPr>
        <w:t>Wykonawca przed zleceniem wykonania ekspertyzy musi uzyskać od Zamawiającego pisemną akceptację zaproponowanego eksperta. W przypadku negatywnego dla Wykonawcy wyniku badania, potwierdzającego wątpliwości Zamawiającego, koszty badań obciążają Wykonawcę. W innym przypadku koszty badań obciążają Zamawiającego.</w:t>
      </w:r>
      <w:r w:rsidRPr="00B36B19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23DF7025" w14:textId="143FDE9C" w:rsidR="00F27EA6" w:rsidRPr="00B36B19" w:rsidRDefault="00F27EA6" w:rsidP="00BD17B3">
      <w:pPr>
        <w:numPr>
          <w:ilvl w:val="0"/>
          <w:numId w:val="41"/>
        </w:numPr>
        <w:tabs>
          <w:tab w:val="left" w:pos="6210"/>
        </w:tabs>
        <w:suppressAutoHyphens/>
        <w:spacing w:after="40" w:line="276" w:lineRule="auto"/>
        <w:ind w:left="567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przejęcie placu remontowego w terminie wyznaczonym przez Zamawiającego w zakresie niezbędnym do wykonania Umowy; z chwilą przejęcia Wykonawca jest odpowiedzialny za mienie znajdujące się na </w:t>
      </w:r>
      <w:r w:rsidR="004A3641">
        <w:rPr>
          <w:rFonts w:ascii="Open Sans Light" w:hAnsi="Open Sans Light" w:cs="Open Sans Light"/>
          <w:bCs/>
          <w:sz w:val="20"/>
          <w:szCs w:val="20"/>
        </w:rPr>
        <w:t>placu remontu</w:t>
      </w:r>
      <w:r w:rsidRPr="00B36B19">
        <w:rPr>
          <w:rFonts w:ascii="Open Sans Light" w:hAnsi="Open Sans Light" w:cs="Open Sans Light"/>
          <w:bCs/>
          <w:sz w:val="20"/>
          <w:szCs w:val="20"/>
        </w:rPr>
        <w:t>,</w:t>
      </w:r>
    </w:p>
    <w:p w14:paraId="4DDDF56F" w14:textId="1CF1F0C5" w:rsidR="00F27EA6" w:rsidRPr="00B36B19" w:rsidRDefault="00F27EA6" w:rsidP="00BD17B3">
      <w:pPr>
        <w:numPr>
          <w:ilvl w:val="0"/>
          <w:numId w:val="41"/>
        </w:numPr>
        <w:tabs>
          <w:tab w:val="left" w:pos="6210"/>
        </w:tabs>
        <w:suppressAutoHyphens/>
        <w:spacing w:after="40" w:line="276" w:lineRule="auto"/>
        <w:ind w:left="567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wyznaczenie kierownika</w:t>
      </w:r>
      <w:r w:rsidR="004A3641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48596C">
        <w:rPr>
          <w:rFonts w:ascii="Open Sans Light" w:hAnsi="Open Sans Light" w:cs="Open Sans Light"/>
          <w:bCs/>
          <w:sz w:val="20"/>
          <w:szCs w:val="20"/>
        </w:rPr>
        <w:t>i/</w:t>
      </w:r>
      <w:r w:rsidR="004A3641">
        <w:rPr>
          <w:rFonts w:ascii="Open Sans Light" w:hAnsi="Open Sans Light" w:cs="Open Sans Light"/>
          <w:bCs/>
          <w:sz w:val="20"/>
          <w:szCs w:val="20"/>
        </w:rPr>
        <w:t>lub os</w:t>
      </w:r>
      <w:r w:rsidR="0048596C">
        <w:rPr>
          <w:rFonts w:ascii="Open Sans Light" w:hAnsi="Open Sans Light" w:cs="Open Sans Light"/>
          <w:bCs/>
          <w:sz w:val="20"/>
          <w:szCs w:val="20"/>
        </w:rPr>
        <w:t>ób</w:t>
      </w:r>
      <w:r w:rsidR="004A3641">
        <w:rPr>
          <w:rFonts w:ascii="Open Sans Light" w:hAnsi="Open Sans Light" w:cs="Open Sans Light"/>
          <w:bCs/>
          <w:sz w:val="20"/>
          <w:szCs w:val="20"/>
        </w:rPr>
        <w:t xml:space="preserve"> nadzorując</w:t>
      </w:r>
      <w:r w:rsidR="0048596C">
        <w:rPr>
          <w:rFonts w:ascii="Open Sans Light" w:hAnsi="Open Sans Light" w:cs="Open Sans Light"/>
          <w:bCs/>
          <w:sz w:val="20"/>
          <w:szCs w:val="20"/>
        </w:rPr>
        <w:t>ych</w:t>
      </w:r>
      <w:r w:rsidR="004A3641">
        <w:rPr>
          <w:rFonts w:ascii="Open Sans Light" w:hAnsi="Open Sans Light" w:cs="Open Sans Light"/>
          <w:bCs/>
          <w:sz w:val="20"/>
          <w:szCs w:val="20"/>
        </w:rPr>
        <w:t xml:space="preserve"> wykonywane prace</w:t>
      </w:r>
      <w:r w:rsidRPr="00B36B19">
        <w:rPr>
          <w:rFonts w:ascii="Open Sans Light" w:hAnsi="Open Sans Light" w:cs="Open Sans Light"/>
          <w:bCs/>
          <w:sz w:val="20"/>
          <w:szCs w:val="20"/>
        </w:rPr>
        <w:t>; w dniu podpisania umowy Wykonawca przekaże Zamawiającemu</w:t>
      </w:r>
      <w:r w:rsidR="0048596C">
        <w:rPr>
          <w:rFonts w:ascii="Open Sans Light" w:hAnsi="Open Sans Light" w:cs="Open Sans Light"/>
          <w:bCs/>
          <w:sz w:val="20"/>
          <w:szCs w:val="20"/>
        </w:rPr>
        <w:t xml:space="preserve"> listę wyznaczonych osób</w:t>
      </w:r>
      <w:r w:rsidRPr="00B36B19">
        <w:rPr>
          <w:rFonts w:ascii="Open Sans Light" w:hAnsi="Open Sans Light" w:cs="Open Sans Light"/>
          <w:bCs/>
          <w:sz w:val="20"/>
          <w:szCs w:val="20"/>
        </w:rPr>
        <w:t>,</w:t>
      </w:r>
    </w:p>
    <w:p w14:paraId="571D93CA" w14:textId="55CB69D0" w:rsidR="00F27EA6" w:rsidRPr="00B36B19" w:rsidRDefault="00F27EA6" w:rsidP="00BD17B3">
      <w:pPr>
        <w:numPr>
          <w:ilvl w:val="0"/>
          <w:numId w:val="41"/>
        </w:numPr>
        <w:tabs>
          <w:tab w:val="left" w:pos="6210"/>
        </w:tabs>
        <w:suppressAutoHyphens/>
        <w:spacing w:after="40" w:line="276" w:lineRule="auto"/>
        <w:ind w:left="567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utrzymanie ładu i porządku w miejscu prowadzonych robót oraz uporządkowani</w:t>
      </w:r>
      <w:r w:rsidR="00DB51F0">
        <w:rPr>
          <w:rFonts w:ascii="Open Sans Light" w:hAnsi="Open Sans Light" w:cs="Open Sans Light"/>
          <w:bCs/>
          <w:sz w:val="20"/>
          <w:szCs w:val="20"/>
        </w:rPr>
        <w:t>e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 (posprzątani</w:t>
      </w:r>
      <w:r w:rsidR="00DB51F0">
        <w:rPr>
          <w:rFonts w:ascii="Open Sans Light" w:hAnsi="Open Sans Light" w:cs="Open Sans Light"/>
          <w:bCs/>
          <w:sz w:val="20"/>
          <w:szCs w:val="20"/>
        </w:rPr>
        <w:t>e</w:t>
      </w:r>
      <w:r w:rsidRPr="00B36B19">
        <w:rPr>
          <w:rFonts w:ascii="Open Sans Light" w:hAnsi="Open Sans Light" w:cs="Open Sans Light"/>
          <w:bCs/>
          <w:sz w:val="20"/>
          <w:szCs w:val="20"/>
        </w:rPr>
        <w:t>) po wykonaniu przedmiotu umowy,</w:t>
      </w:r>
    </w:p>
    <w:p w14:paraId="24BB9EE0" w14:textId="4DCD5D70" w:rsidR="00F27EA6" w:rsidRPr="00B36B19" w:rsidRDefault="00F27EA6" w:rsidP="00BD17B3">
      <w:pPr>
        <w:numPr>
          <w:ilvl w:val="0"/>
          <w:numId w:val="41"/>
        </w:numPr>
        <w:tabs>
          <w:tab w:val="left" w:pos="6210"/>
        </w:tabs>
        <w:suppressAutoHyphens/>
        <w:spacing w:after="40" w:line="276" w:lineRule="auto"/>
        <w:ind w:left="567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dostarczenie i utrzymanie we właściwym stanie technicznym osłon, tablic informacyjnych i</w:t>
      </w:r>
      <w:r w:rsidR="009D433F">
        <w:rPr>
          <w:rFonts w:ascii="Open Sans Light" w:hAnsi="Open Sans Light" w:cs="Open Sans Light"/>
          <w:bCs/>
          <w:sz w:val="20"/>
          <w:szCs w:val="20"/>
        </w:rPr>
        <w:t> 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ostrzegawczych oraz innych koniecznych zabezpieczeń </w:t>
      </w:r>
      <w:r w:rsidR="0048596C">
        <w:rPr>
          <w:rFonts w:ascii="Open Sans Light" w:hAnsi="Open Sans Light" w:cs="Open Sans Light"/>
          <w:bCs/>
          <w:sz w:val="20"/>
          <w:szCs w:val="20"/>
        </w:rPr>
        <w:t>placu remontowego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, </w:t>
      </w:r>
    </w:p>
    <w:p w14:paraId="4CCABFD5" w14:textId="4B9CFBFA" w:rsidR="00F27EA6" w:rsidRPr="00B36B19" w:rsidRDefault="00F27EA6" w:rsidP="00BD17B3">
      <w:pPr>
        <w:numPr>
          <w:ilvl w:val="0"/>
          <w:numId w:val="41"/>
        </w:numPr>
        <w:tabs>
          <w:tab w:val="left" w:pos="6210"/>
        </w:tabs>
        <w:suppressAutoHyphens/>
        <w:spacing w:after="40" w:line="276" w:lineRule="auto"/>
        <w:ind w:left="567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umożliwienie</w:t>
      </w:r>
      <w:r w:rsidR="008955AE">
        <w:rPr>
          <w:rFonts w:ascii="Open Sans Light" w:hAnsi="Open Sans Light" w:cs="Open Sans Light"/>
          <w:bCs/>
          <w:sz w:val="20"/>
          <w:szCs w:val="20"/>
        </w:rPr>
        <w:t xml:space="preserve"> Zamawiającemu i/lub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8955AE" w:rsidRPr="00B36B19">
        <w:rPr>
          <w:rFonts w:ascii="Open Sans Light" w:hAnsi="Open Sans Light" w:cs="Open Sans Light"/>
          <w:bCs/>
          <w:sz w:val="20"/>
          <w:szCs w:val="20"/>
        </w:rPr>
        <w:t xml:space="preserve">osobom wskazanym przez Zamawiającego 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dostępu do wszystkich miejsc </w:t>
      </w:r>
      <w:r w:rsidR="008955AE">
        <w:rPr>
          <w:rFonts w:ascii="Open Sans Light" w:hAnsi="Open Sans Light" w:cs="Open Sans Light"/>
          <w:bCs/>
          <w:sz w:val="20"/>
          <w:szCs w:val="20"/>
        </w:rPr>
        <w:t>objętych remontem,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 oraz udzielanie tym osobom żądanych informacji,</w:t>
      </w:r>
    </w:p>
    <w:p w14:paraId="192E1AA9" w14:textId="7CAF4A22" w:rsidR="00F27EA6" w:rsidRPr="00B36B19" w:rsidRDefault="00F27EA6" w:rsidP="00BD17B3">
      <w:pPr>
        <w:numPr>
          <w:ilvl w:val="0"/>
          <w:numId w:val="41"/>
        </w:numPr>
        <w:tabs>
          <w:tab w:val="left" w:pos="6210"/>
        </w:tabs>
        <w:suppressAutoHyphens/>
        <w:spacing w:after="40" w:line="276" w:lineRule="auto"/>
        <w:ind w:left="567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informowanie Zamawiającego o problemach lub okolicznościach mogących wpłynąć na jakość robót lub opóźnienie terminu zakończenia niniejszej umowy,</w:t>
      </w:r>
    </w:p>
    <w:p w14:paraId="18C1756D" w14:textId="607B7E75" w:rsidR="00F27EA6" w:rsidRPr="00B36B19" w:rsidRDefault="00F27EA6" w:rsidP="00BD17B3">
      <w:pPr>
        <w:numPr>
          <w:ilvl w:val="0"/>
          <w:numId w:val="41"/>
        </w:numPr>
        <w:tabs>
          <w:tab w:val="left" w:pos="6210"/>
        </w:tabs>
        <w:suppressAutoHyphens/>
        <w:spacing w:after="40" w:line="276" w:lineRule="auto"/>
        <w:ind w:left="567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przekazanie Zamawiającemu, najpóźniej w dniu podpisania umowy, listy pracowników (imiona i nazwiska), którzy będą wykonywać prace wymienione w § 1 ust. 2 </w:t>
      </w:r>
      <w:r w:rsidR="00B36B19">
        <w:rPr>
          <w:rFonts w:ascii="Open Sans Light" w:hAnsi="Open Sans Light" w:cs="Open Sans Light"/>
          <w:bCs/>
          <w:sz w:val="20"/>
          <w:szCs w:val="20"/>
        </w:rPr>
        <w:t>n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iniejszej umowy. Jeżeli w trakcie realizacji umowy lista będzie ulegać zmianom, Wykonawca ma obowiązek niezwłocznie informować Zamawiającego na piśmie o każdej zmianie. </w:t>
      </w:r>
    </w:p>
    <w:p w14:paraId="50C29AA2" w14:textId="2BE374DC" w:rsidR="00F27EA6" w:rsidRPr="00B36B19" w:rsidRDefault="00F27EA6" w:rsidP="00BD17B3">
      <w:pPr>
        <w:numPr>
          <w:ilvl w:val="0"/>
          <w:numId w:val="41"/>
        </w:numPr>
        <w:tabs>
          <w:tab w:val="left" w:pos="6210"/>
        </w:tabs>
        <w:suppressAutoHyphens/>
        <w:spacing w:after="40" w:line="276" w:lineRule="auto"/>
        <w:ind w:left="567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spełnienie wymogu Zamawiającego, aby osoby wykonujące fizyczne prace budowlane, były zatrudnione przez Wykonawcę i </w:t>
      </w:r>
      <w:r w:rsidR="007B4AA3">
        <w:rPr>
          <w:rFonts w:ascii="Open Sans Light" w:hAnsi="Open Sans Light" w:cs="Open Sans Light"/>
          <w:bCs/>
          <w:sz w:val="20"/>
          <w:szCs w:val="20"/>
        </w:rPr>
        <w:t>P</w:t>
      </w:r>
      <w:r w:rsidR="007B4AA3" w:rsidRPr="00B36B19">
        <w:rPr>
          <w:rFonts w:ascii="Open Sans Light" w:hAnsi="Open Sans Light" w:cs="Open Sans Light"/>
          <w:bCs/>
          <w:sz w:val="20"/>
          <w:szCs w:val="20"/>
        </w:rPr>
        <w:t xml:space="preserve">odwykonawców </w:t>
      </w:r>
      <w:r w:rsidRPr="00B36B19">
        <w:rPr>
          <w:rFonts w:ascii="Open Sans Light" w:hAnsi="Open Sans Light" w:cs="Open Sans Light"/>
          <w:bCs/>
          <w:sz w:val="20"/>
          <w:szCs w:val="20"/>
        </w:rPr>
        <w:t>na podstawie umów o pracę,</w:t>
      </w:r>
    </w:p>
    <w:p w14:paraId="54B30FFE" w14:textId="77777777" w:rsidR="00F27EA6" w:rsidRPr="00B36B19" w:rsidRDefault="00F27EA6" w:rsidP="00BD17B3">
      <w:pPr>
        <w:numPr>
          <w:ilvl w:val="0"/>
          <w:numId w:val="41"/>
        </w:numPr>
        <w:tabs>
          <w:tab w:val="left" w:pos="6210"/>
        </w:tabs>
        <w:suppressAutoHyphens/>
        <w:spacing w:after="40" w:line="276" w:lineRule="auto"/>
        <w:ind w:left="567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przedłożenie na każde żądanie i w terminach wyznaczonych przez Zamawiającego dowodów potwierdzających spełnienie wymogu zatrudnienia przez Wykonawcę lub Podwykonawcę na podstawie umowy o pracę osób wykonujących prace wymienione w § 1 ust. 2 niniejszej umowy. Zamawiający może wezwać Wykonawcę do złożenia jednego lub dwóch dowodów, o których mowa niżej. Dowodami są:</w:t>
      </w:r>
    </w:p>
    <w:p w14:paraId="747966A0" w14:textId="77777777" w:rsidR="00F27EA6" w:rsidRPr="00B36B19" w:rsidRDefault="00F27EA6" w:rsidP="00BD17B3">
      <w:pPr>
        <w:numPr>
          <w:ilvl w:val="0"/>
          <w:numId w:val="67"/>
        </w:numPr>
        <w:spacing w:line="276" w:lineRule="auto"/>
        <w:ind w:left="1276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oświadczenie zatrudnionego pracownika.</w:t>
      </w:r>
    </w:p>
    <w:p w14:paraId="706302C8" w14:textId="77777777" w:rsidR="00F27EA6" w:rsidRPr="00B36B19" w:rsidRDefault="00F27EA6" w:rsidP="00BD17B3">
      <w:pPr>
        <w:numPr>
          <w:ilvl w:val="0"/>
          <w:numId w:val="67"/>
        </w:numPr>
        <w:spacing w:line="276" w:lineRule="auto"/>
        <w:ind w:left="1276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lastRenderedPageBreak/>
        <w:t>oświadczenie Wykonawcy lub Podwykonawcy o zatrudnieniu na podstawie umowy o pracę osób wykonujących prace wymienione w § 1 ust. 2 niniejszej umowy.</w:t>
      </w:r>
    </w:p>
    <w:p w14:paraId="216E99D6" w14:textId="77777777" w:rsidR="00F27EA6" w:rsidRPr="00B36B19" w:rsidRDefault="00F27EA6" w:rsidP="00512424">
      <w:pPr>
        <w:spacing w:line="276" w:lineRule="auto"/>
        <w:ind w:left="127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pracę, wraz ze wskazaniem liczby oraz imion i nazwisk tych osób oraz podaniem wymiaru etatu.</w:t>
      </w:r>
    </w:p>
    <w:p w14:paraId="2B105EDD" w14:textId="564B9BA1" w:rsidR="00F27EA6" w:rsidRPr="00B36B19" w:rsidRDefault="00F27EA6" w:rsidP="00512424">
      <w:pPr>
        <w:spacing w:line="276" w:lineRule="auto"/>
        <w:ind w:left="127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Oświadczenie musi być podpisane przez osobę uprawnioną do złożenia oświadczenia w imieniu </w:t>
      </w:r>
      <w:r w:rsidR="00DB51F0">
        <w:rPr>
          <w:rFonts w:ascii="Open Sans Light" w:hAnsi="Open Sans Light" w:cs="Open Sans Light"/>
          <w:bCs/>
          <w:sz w:val="20"/>
          <w:szCs w:val="20"/>
        </w:rPr>
        <w:t>W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ykonawcy lub </w:t>
      </w:r>
      <w:r w:rsidR="00DB51F0">
        <w:rPr>
          <w:rFonts w:ascii="Open Sans Light" w:hAnsi="Open Sans Light" w:cs="Open Sans Light"/>
          <w:bCs/>
          <w:sz w:val="20"/>
          <w:szCs w:val="20"/>
        </w:rPr>
        <w:t>P</w:t>
      </w:r>
      <w:r w:rsidRPr="00B36B19">
        <w:rPr>
          <w:rFonts w:ascii="Open Sans Light" w:hAnsi="Open Sans Light" w:cs="Open Sans Light"/>
          <w:bCs/>
          <w:sz w:val="20"/>
          <w:szCs w:val="20"/>
        </w:rPr>
        <w:t>odwykonawcy.</w:t>
      </w:r>
    </w:p>
    <w:p w14:paraId="2E142000" w14:textId="6CCE265C" w:rsidR="00F27EA6" w:rsidRPr="00B36B19" w:rsidRDefault="00F27EA6" w:rsidP="00BD17B3">
      <w:pPr>
        <w:numPr>
          <w:ilvl w:val="0"/>
          <w:numId w:val="67"/>
        </w:numPr>
        <w:spacing w:line="276" w:lineRule="auto"/>
        <w:ind w:left="1276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poświadczone za zgodność z oryginałem, odpowiednio przez Wykonawcę </w:t>
      </w:r>
      <w:r w:rsidRPr="00B36B19">
        <w:rPr>
          <w:rFonts w:ascii="Open Sans Light" w:hAnsi="Open Sans Light" w:cs="Open Sans Light"/>
          <w:bCs/>
          <w:sz w:val="20"/>
          <w:szCs w:val="20"/>
        </w:rPr>
        <w:br/>
        <w:t xml:space="preserve">lub </w:t>
      </w:r>
      <w:r w:rsidR="00BC10B9">
        <w:rPr>
          <w:rFonts w:ascii="Open Sans Light" w:hAnsi="Open Sans Light" w:cs="Open Sans Light"/>
          <w:bCs/>
          <w:sz w:val="20"/>
          <w:szCs w:val="20"/>
        </w:rPr>
        <w:t>P</w:t>
      </w:r>
      <w:r w:rsidR="00BC10B9" w:rsidRPr="00B36B19">
        <w:rPr>
          <w:rFonts w:ascii="Open Sans Light" w:hAnsi="Open Sans Light" w:cs="Open Sans Light"/>
          <w:bCs/>
          <w:sz w:val="20"/>
          <w:szCs w:val="20"/>
        </w:rPr>
        <w:t>odwykonawcę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, kopie umów o pracę osób wykonujących prace wymienione w § 1 ust. 2 niniejszej umowy. Kopie umów powinny zostać zanonimizowane w sposób zapewniający ochronę danych osobowych pracowników (w szczególności bez adresów i numerów PESEL). Imię i nazwisko pracownika nie podlegają </w:t>
      </w:r>
      <w:proofErr w:type="spellStart"/>
      <w:r w:rsidRPr="00B36B19">
        <w:rPr>
          <w:rFonts w:ascii="Open Sans Light" w:hAnsi="Open Sans Light" w:cs="Open Sans Light"/>
          <w:bCs/>
          <w:sz w:val="20"/>
          <w:szCs w:val="20"/>
        </w:rPr>
        <w:t>anonimizacji</w:t>
      </w:r>
      <w:proofErr w:type="spellEnd"/>
      <w:r w:rsidRPr="00B36B19">
        <w:rPr>
          <w:rFonts w:ascii="Open Sans Light" w:hAnsi="Open Sans Light" w:cs="Open Sans Light"/>
          <w:bCs/>
          <w:sz w:val="20"/>
          <w:szCs w:val="20"/>
        </w:rPr>
        <w:t>, a informacje takie jak data zawarcia umowy, rodzaj umowy i wymiar etatu powinny być możliwe do zidentyfikowani</w:t>
      </w:r>
      <w:r w:rsidR="000E477E">
        <w:rPr>
          <w:rFonts w:ascii="Open Sans Light" w:hAnsi="Open Sans Light" w:cs="Open Sans Light"/>
          <w:bCs/>
          <w:sz w:val="20"/>
          <w:szCs w:val="20"/>
        </w:rPr>
        <w:t>a</w:t>
      </w:r>
    </w:p>
    <w:p w14:paraId="551C6010" w14:textId="131FCD88" w:rsidR="00F27EA6" w:rsidRPr="00B36B19" w:rsidRDefault="00F27EA6" w:rsidP="00BD17B3">
      <w:pPr>
        <w:numPr>
          <w:ilvl w:val="0"/>
          <w:numId w:val="41"/>
        </w:numPr>
        <w:suppressAutoHyphens/>
        <w:spacing w:after="40" w:line="276" w:lineRule="auto"/>
        <w:ind w:left="567" w:hanging="284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 przekazanie Zamawiającemu w terminie </w:t>
      </w:r>
      <w:r w:rsidR="008955AE">
        <w:rPr>
          <w:rFonts w:ascii="Open Sans Light" w:hAnsi="Open Sans Light" w:cs="Open Sans Light"/>
          <w:bCs/>
          <w:sz w:val="20"/>
          <w:szCs w:val="20"/>
        </w:rPr>
        <w:t>5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 dni</w:t>
      </w:r>
      <w:r w:rsidR="008955AE">
        <w:rPr>
          <w:rFonts w:ascii="Open Sans Light" w:hAnsi="Open Sans Light" w:cs="Open Sans Light"/>
          <w:bCs/>
          <w:sz w:val="20"/>
          <w:szCs w:val="20"/>
        </w:rPr>
        <w:t xml:space="preserve"> kalendarzowych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 od zakończenia prac kart technicznych i atestów użytych materiałów budowlanych i wyrobów.</w:t>
      </w:r>
    </w:p>
    <w:p w14:paraId="3C9E2B44" w14:textId="26A8F992" w:rsidR="00F27EA6" w:rsidRPr="00686F7C" w:rsidRDefault="00F27EA6" w:rsidP="00BD17B3">
      <w:pPr>
        <w:numPr>
          <w:ilvl w:val="0"/>
          <w:numId w:val="65"/>
        </w:numPr>
        <w:tabs>
          <w:tab w:val="left" w:pos="6210"/>
        </w:tabs>
        <w:suppressAutoHyphens/>
        <w:spacing w:after="40"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686F7C">
        <w:rPr>
          <w:rFonts w:ascii="Open Sans Light" w:hAnsi="Open Sans Light" w:cs="Open Sans Light"/>
          <w:bCs/>
          <w:sz w:val="20"/>
          <w:szCs w:val="20"/>
        </w:rPr>
        <w:t>Jeżeli w trakcie realizacji umowy zaistnieje konieczność wykonania przez Wykonawcę czynności, która nie została wskazana wprost w ust. 1 niniejszego paragrafu, przy czym wykonanie tej czynności jest niezbędne do prawidłowego zrealizowania przedmiotu umowy, to Wykonawca nie może odmówić jej wykonania w ramach wynagrodzenia określonego w § 5 ust.1 niniejszej umowy.</w:t>
      </w:r>
    </w:p>
    <w:p w14:paraId="1AEEA74C" w14:textId="22565F2E" w:rsidR="00F27EA6" w:rsidRPr="00B36B19" w:rsidRDefault="00F27EA6" w:rsidP="00BD17B3">
      <w:pPr>
        <w:numPr>
          <w:ilvl w:val="0"/>
          <w:numId w:val="65"/>
        </w:numPr>
        <w:tabs>
          <w:tab w:val="left" w:pos="6210"/>
        </w:tabs>
        <w:suppressAutoHyphens/>
        <w:spacing w:after="40"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936F6A">
        <w:rPr>
          <w:rFonts w:ascii="Open Sans Light" w:hAnsi="Open Sans Light" w:cs="Open Sans Light"/>
          <w:bCs/>
          <w:sz w:val="20"/>
          <w:szCs w:val="20"/>
        </w:rPr>
        <w:t xml:space="preserve">Wykonawca </w:t>
      </w:r>
      <w:bookmarkStart w:id="2" w:name="_Hlk72226178"/>
      <w:r w:rsidRPr="00936F6A">
        <w:rPr>
          <w:rFonts w:ascii="Open Sans Light" w:hAnsi="Open Sans Light" w:cs="Open Sans Light"/>
          <w:bCs/>
          <w:sz w:val="20"/>
          <w:szCs w:val="20"/>
        </w:rPr>
        <w:t>zobowiązuje się do zachowania w tajemnicy wszelkich informacji pozyskanych w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 sposób bezpośredni lub pośredni, a dotyczących Zamawiającego, w szczególności danych osobowych, technicznych, ekonomicznych lub organizacyjnych. Zobowiązanie do zachowania poufności dotyczy wszelkich informacji udzielonych ustnie, pisemnie, drogą elektroniczną lub w inny sposób w odpowiedzi na zapytania Wykonawcy w trakcie realizacji zadań związanych z realizacją umowy i jest bezterminowe.</w:t>
      </w:r>
      <w:bookmarkEnd w:id="2"/>
    </w:p>
    <w:p w14:paraId="5094CF0C" w14:textId="14392D87" w:rsidR="00F27EA6" w:rsidRDefault="00F27EA6" w:rsidP="00BD17B3">
      <w:pPr>
        <w:numPr>
          <w:ilvl w:val="0"/>
          <w:numId w:val="65"/>
        </w:numPr>
        <w:tabs>
          <w:tab w:val="left" w:pos="6210"/>
        </w:tabs>
        <w:suppressAutoHyphens/>
        <w:spacing w:after="40"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Jeżeli Wykonawca nie wypełnia obowiązków wynikających z niniejszej umowy lub wypełnia je nienależycie, to Zamawiający ma prawo wstrzymać realizację umowy z przyczyn leżących po stronie Wykonawcy.</w:t>
      </w:r>
    </w:p>
    <w:p w14:paraId="51DF2755" w14:textId="509CACC1" w:rsidR="00BD767B" w:rsidRPr="00BD767B" w:rsidRDefault="007A4386" w:rsidP="00BD767B">
      <w:pPr>
        <w:numPr>
          <w:ilvl w:val="0"/>
          <w:numId w:val="65"/>
        </w:numPr>
        <w:tabs>
          <w:tab w:val="left" w:pos="6210"/>
        </w:tabs>
        <w:suppressAutoHyphens/>
        <w:spacing w:after="40"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bookmarkStart w:id="3" w:name="_Hlk113612835"/>
      <w:r w:rsidRPr="007A4386">
        <w:rPr>
          <w:rFonts w:ascii="Open Sans Light" w:hAnsi="Open Sans Light" w:cs="Open Sans Light"/>
          <w:sz w:val="20"/>
          <w:szCs w:val="20"/>
        </w:rPr>
        <w:t>Z uwagi na realizację prac w czasie działania instytucji należy zastosować materiały (</w:t>
      </w:r>
      <w:r w:rsidR="00D06D04">
        <w:rPr>
          <w:rFonts w:ascii="Open Sans Light" w:hAnsi="Open Sans Light" w:cs="Open Sans Light"/>
          <w:sz w:val="20"/>
          <w:szCs w:val="20"/>
        </w:rPr>
        <w:t xml:space="preserve">np. </w:t>
      </w:r>
      <w:r w:rsidRPr="007A4386">
        <w:rPr>
          <w:rFonts w:ascii="Open Sans Light" w:hAnsi="Open Sans Light" w:cs="Open Sans Light"/>
          <w:sz w:val="20"/>
          <w:szCs w:val="20"/>
        </w:rPr>
        <w:t>farby</w:t>
      </w:r>
      <w:r w:rsidR="00D06D04">
        <w:rPr>
          <w:rFonts w:ascii="Open Sans Light" w:hAnsi="Open Sans Light" w:cs="Open Sans Light"/>
          <w:sz w:val="20"/>
          <w:szCs w:val="20"/>
        </w:rPr>
        <w:t>, kleje</w:t>
      </w:r>
      <w:r w:rsidRPr="007A4386">
        <w:rPr>
          <w:rFonts w:ascii="Open Sans Light" w:hAnsi="Open Sans Light" w:cs="Open Sans Light"/>
          <w:sz w:val="20"/>
          <w:szCs w:val="20"/>
        </w:rPr>
        <w:t>) nie powodujące uciążliwości dla użytkowników</w:t>
      </w:r>
      <w:r w:rsidR="00D06D04">
        <w:rPr>
          <w:rFonts w:ascii="Open Sans Light" w:hAnsi="Open Sans Light" w:cs="Open Sans Light"/>
          <w:sz w:val="20"/>
          <w:szCs w:val="20"/>
        </w:rPr>
        <w:t xml:space="preserve">, w szczególności </w:t>
      </w:r>
      <w:r w:rsidR="00E86623">
        <w:rPr>
          <w:rFonts w:ascii="Open Sans Light" w:hAnsi="Open Sans Light" w:cs="Open Sans Light"/>
          <w:sz w:val="20"/>
          <w:szCs w:val="20"/>
        </w:rPr>
        <w:t>farby bezzapachowe</w:t>
      </w:r>
      <w:r w:rsidR="00D06D04">
        <w:rPr>
          <w:rFonts w:ascii="Open Sans Light" w:hAnsi="Open Sans Light" w:cs="Open Sans Light"/>
          <w:sz w:val="20"/>
          <w:szCs w:val="20"/>
        </w:rPr>
        <w:t xml:space="preserve"> </w:t>
      </w:r>
      <w:r w:rsidRPr="007A4386">
        <w:rPr>
          <w:rFonts w:ascii="Open Sans Light" w:hAnsi="Open Sans Light" w:cs="Open Sans Light"/>
          <w:sz w:val="20"/>
          <w:szCs w:val="20"/>
        </w:rPr>
        <w:t>oraz o jak najkrótszym czasie schnięcia</w:t>
      </w:r>
      <w:bookmarkEnd w:id="3"/>
      <w:r w:rsidRPr="007A4386">
        <w:rPr>
          <w:rFonts w:ascii="Open Sans Light" w:hAnsi="Open Sans Light" w:cs="Open Sans Light"/>
          <w:sz w:val="20"/>
          <w:szCs w:val="20"/>
        </w:rPr>
        <w:t>.</w:t>
      </w:r>
    </w:p>
    <w:p w14:paraId="23F7040C" w14:textId="57AFA1FC" w:rsidR="002366E8" w:rsidRPr="00260019" w:rsidRDefault="002366E8" w:rsidP="004C6989">
      <w:pPr>
        <w:numPr>
          <w:ilvl w:val="0"/>
          <w:numId w:val="65"/>
        </w:numPr>
        <w:tabs>
          <w:tab w:val="left" w:pos="6210"/>
        </w:tabs>
        <w:suppressAutoHyphens/>
        <w:spacing w:after="40"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260019">
        <w:rPr>
          <w:rFonts w:ascii="Open Sans Light" w:hAnsi="Open Sans Light" w:cs="Open Sans Light"/>
          <w:bCs/>
          <w:sz w:val="20"/>
          <w:szCs w:val="20"/>
        </w:rPr>
        <w:t>Wykonawca</w:t>
      </w:r>
      <w:r w:rsidR="0010727A" w:rsidRPr="00260019">
        <w:rPr>
          <w:rFonts w:ascii="Open Sans Light" w:hAnsi="Open Sans Light" w:cs="Open Sans Light"/>
          <w:bCs/>
          <w:sz w:val="20"/>
          <w:szCs w:val="20"/>
        </w:rPr>
        <w:t xml:space="preserve"> w </w:t>
      </w:r>
      <w:r w:rsidRPr="00260019">
        <w:rPr>
          <w:rFonts w:ascii="Open Sans Light" w:hAnsi="Open Sans Light" w:cs="Open Sans Light"/>
          <w:bCs/>
          <w:sz w:val="20"/>
          <w:szCs w:val="20"/>
        </w:rPr>
        <w:t xml:space="preserve"> przypadku </w:t>
      </w:r>
      <w:r w:rsidR="00BA6B74" w:rsidRPr="00260019">
        <w:rPr>
          <w:rFonts w:ascii="Open Sans Light" w:hAnsi="Open Sans Light" w:cs="Open Sans Light"/>
          <w:bCs/>
          <w:sz w:val="20"/>
          <w:szCs w:val="20"/>
        </w:rPr>
        <w:t xml:space="preserve">zniszczenia lub </w:t>
      </w:r>
      <w:r w:rsidRPr="00260019">
        <w:rPr>
          <w:rFonts w:ascii="Open Sans Light" w:hAnsi="Open Sans Light" w:cs="Open Sans Light"/>
          <w:bCs/>
          <w:sz w:val="20"/>
          <w:szCs w:val="20"/>
        </w:rPr>
        <w:t>uszkodzenia posadzki</w:t>
      </w:r>
      <w:r w:rsidR="0010727A" w:rsidRPr="00260019">
        <w:rPr>
          <w:rFonts w:ascii="Open Sans Light" w:hAnsi="Open Sans Light" w:cs="Open Sans Light"/>
          <w:bCs/>
          <w:sz w:val="20"/>
          <w:szCs w:val="20"/>
        </w:rPr>
        <w:t xml:space="preserve"> – </w:t>
      </w:r>
      <w:r w:rsidR="004326E6" w:rsidRPr="00260019">
        <w:rPr>
          <w:rFonts w:ascii="Open Sans Light" w:hAnsi="Open Sans Light" w:cs="Open Sans Light"/>
          <w:bCs/>
          <w:sz w:val="20"/>
          <w:szCs w:val="20"/>
        </w:rPr>
        <w:t xml:space="preserve">zobowiązany jest </w:t>
      </w:r>
      <w:r w:rsidR="0010727A" w:rsidRPr="00260019">
        <w:rPr>
          <w:rFonts w:ascii="Open Sans Light" w:hAnsi="Open Sans Light" w:cs="Open Sans Light"/>
          <w:bCs/>
          <w:sz w:val="20"/>
          <w:szCs w:val="20"/>
        </w:rPr>
        <w:t>do naprawienia jej i do doprowadzenia do stanu pierwotnego</w:t>
      </w:r>
      <w:r w:rsidR="00BA6B74" w:rsidRPr="00260019">
        <w:rPr>
          <w:rFonts w:ascii="Open Sans Light" w:hAnsi="Open Sans Light" w:cs="Open Sans Light"/>
          <w:sz w:val="20"/>
          <w:szCs w:val="20"/>
        </w:rPr>
        <w:t xml:space="preserve"> – na swój koszt</w:t>
      </w:r>
      <w:r w:rsidR="00660CD6" w:rsidRPr="00260019">
        <w:rPr>
          <w:rFonts w:ascii="Open Sans Light" w:hAnsi="Open Sans Light" w:cs="Open Sans Light"/>
          <w:sz w:val="20"/>
          <w:szCs w:val="20"/>
        </w:rPr>
        <w:t>.</w:t>
      </w:r>
    </w:p>
    <w:p w14:paraId="77D7E14A" w14:textId="77777777" w:rsidR="00F27EA6" w:rsidRPr="00260019" w:rsidRDefault="00F27EA6" w:rsidP="00512424">
      <w:pPr>
        <w:tabs>
          <w:tab w:val="left" w:pos="6210"/>
        </w:tabs>
        <w:suppressAutoHyphens/>
        <w:spacing w:before="240" w:line="276" w:lineRule="auto"/>
        <w:ind w:left="360" w:hanging="36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260019">
        <w:rPr>
          <w:rFonts w:ascii="Open Sans Light" w:hAnsi="Open Sans Light" w:cs="Open Sans Light"/>
          <w:b/>
          <w:sz w:val="20"/>
          <w:szCs w:val="20"/>
        </w:rPr>
        <w:t>§ 4</w:t>
      </w:r>
    </w:p>
    <w:p w14:paraId="2FEABD3C" w14:textId="77777777" w:rsidR="00F27EA6" w:rsidRPr="00B36B19" w:rsidRDefault="00F27EA6" w:rsidP="00512424">
      <w:pPr>
        <w:tabs>
          <w:tab w:val="left" w:pos="6210"/>
        </w:tabs>
        <w:suppressAutoHyphens/>
        <w:spacing w:after="40" w:line="276" w:lineRule="auto"/>
        <w:ind w:left="360" w:hanging="36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Termin realizacji</w:t>
      </w:r>
    </w:p>
    <w:p w14:paraId="5B6A6942" w14:textId="77777777" w:rsidR="00F27EA6" w:rsidRPr="00B36B19" w:rsidRDefault="00F27EA6" w:rsidP="00BD17B3">
      <w:pPr>
        <w:numPr>
          <w:ilvl w:val="0"/>
          <w:numId w:val="42"/>
        </w:numPr>
        <w:tabs>
          <w:tab w:val="left" w:pos="6210"/>
        </w:tabs>
        <w:suppressAutoHyphens/>
        <w:spacing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Realizacja przedmiotu umowy nastąpi w następujących terminach: </w:t>
      </w:r>
    </w:p>
    <w:p w14:paraId="1C54E73D" w14:textId="2A1A872A" w:rsidR="00F27EA6" w:rsidRPr="005F5510" w:rsidRDefault="00F27EA6" w:rsidP="00BD17B3">
      <w:pPr>
        <w:pStyle w:val="Akapitzlist"/>
        <w:numPr>
          <w:ilvl w:val="1"/>
          <w:numId w:val="69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5F5510">
        <w:rPr>
          <w:rFonts w:ascii="Open Sans Light" w:hAnsi="Open Sans Light" w:cs="Open Sans Light"/>
          <w:bCs/>
          <w:sz w:val="20"/>
          <w:szCs w:val="20"/>
        </w:rPr>
        <w:t xml:space="preserve">rozpoczęcie – </w:t>
      </w:r>
      <w:r w:rsidR="00F673DB">
        <w:rPr>
          <w:rFonts w:ascii="Open Sans Light" w:hAnsi="Open Sans Light" w:cs="Open Sans Light"/>
          <w:bCs/>
          <w:sz w:val="20"/>
          <w:szCs w:val="20"/>
        </w:rPr>
        <w:t xml:space="preserve">do </w:t>
      </w:r>
      <w:r w:rsidR="00936F6A">
        <w:rPr>
          <w:rFonts w:ascii="Open Sans Light" w:hAnsi="Open Sans Light" w:cs="Open Sans Light"/>
          <w:bCs/>
          <w:sz w:val="20"/>
          <w:szCs w:val="20"/>
        </w:rPr>
        <w:t xml:space="preserve">3 </w:t>
      </w:r>
      <w:r w:rsidR="00F673DB">
        <w:rPr>
          <w:rFonts w:ascii="Open Sans Light" w:hAnsi="Open Sans Light" w:cs="Open Sans Light"/>
          <w:bCs/>
          <w:sz w:val="20"/>
          <w:szCs w:val="20"/>
        </w:rPr>
        <w:t>dni</w:t>
      </w:r>
      <w:r w:rsidR="002865F7">
        <w:rPr>
          <w:rFonts w:ascii="Open Sans Light" w:hAnsi="Open Sans Light" w:cs="Open Sans Light"/>
          <w:bCs/>
          <w:sz w:val="20"/>
          <w:szCs w:val="20"/>
        </w:rPr>
        <w:t xml:space="preserve"> kalendarzowych</w:t>
      </w:r>
      <w:r w:rsidR="00F673DB">
        <w:rPr>
          <w:rFonts w:ascii="Open Sans Light" w:hAnsi="Open Sans Light" w:cs="Open Sans Light"/>
          <w:bCs/>
          <w:sz w:val="20"/>
          <w:szCs w:val="20"/>
        </w:rPr>
        <w:t xml:space="preserve"> od dnia zawarcia umowy</w:t>
      </w:r>
      <w:r w:rsidRPr="005F5510">
        <w:rPr>
          <w:rFonts w:ascii="Open Sans Light" w:hAnsi="Open Sans Light" w:cs="Open Sans Light"/>
          <w:bCs/>
          <w:sz w:val="20"/>
          <w:szCs w:val="20"/>
        </w:rPr>
        <w:t>.</w:t>
      </w:r>
    </w:p>
    <w:p w14:paraId="0037D5F9" w14:textId="25335C8F" w:rsidR="00F27EA6" w:rsidRPr="005F5510" w:rsidRDefault="00F673DB" w:rsidP="00BD17B3">
      <w:pPr>
        <w:pStyle w:val="Akapitzlist"/>
        <w:numPr>
          <w:ilvl w:val="1"/>
          <w:numId w:val="69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>z</w:t>
      </w:r>
      <w:r w:rsidR="00F27EA6" w:rsidRPr="005F5510">
        <w:rPr>
          <w:rFonts w:ascii="Open Sans Light" w:hAnsi="Open Sans Light" w:cs="Open Sans Light"/>
          <w:bCs/>
          <w:sz w:val="20"/>
          <w:szCs w:val="20"/>
        </w:rPr>
        <w:t>akończenie prac –</w:t>
      </w:r>
      <w:r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B943EC">
        <w:rPr>
          <w:rFonts w:ascii="Open Sans Light" w:hAnsi="Open Sans Light" w:cs="Open Sans Light"/>
          <w:bCs/>
          <w:sz w:val="20"/>
          <w:szCs w:val="20"/>
        </w:rPr>
        <w:t>pię</w:t>
      </w:r>
      <w:r w:rsidR="00601D53">
        <w:rPr>
          <w:rFonts w:ascii="Open Sans Light" w:hAnsi="Open Sans Light" w:cs="Open Sans Light"/>
          <w:bCs/>
          <w:sz w:val="20"/>
          <w:szCs w:val="20"/>
        </w:rPr>
        <w:t xml:space="preserve">ć </w:t>
      </w:r>
      <w:r w:rsidR="00B943EC">
        <w:rPr>
          <w:rFonts w:ascii="Open Sans Light" w:hAnsi="Open Sans Light" w:cs="Open Sans Light"/>
          <w:bCs/>
          <w:sz w:val="20"/>
          <w:szCs w:val="20"/>
        </w:rPr>
        <w:t xml:space="preserve">tygodni </w:t>
      </w:r>
      <w:r w:rsidR="00601D53">
        <w:rPr>
          <w:rFonts w:ascii="Open Sans Light" w:hAnsi="Open Sans Light" w:cs="Open Sans Light"/>
          <w:bCs/>
          <w:sz w:val="20"/>
          <w:szCs w:val="20"/>
        </w:rPr>
        <w:t xml:space="preserve">od dnia zawarcia umowy jednakże nie </w:t>
      </w:r>
      <w:r w:rsidR="00511264">
        <w:rPr>
          <w:rFonts w:ascii="Open Sans Light" w:hAnsi="Open Sans Light" w:cs="Open Sans Light"/>
          <w:bCs/>
          <w:sz w:val="20"/>
          <w:szCs w:val="20"/>
        </w:rPr>
        <w:t xml:space="preserve"> później niż </w:t>
      </w:r>
      <w:r w:rsidR="00F27EA6" w:rsidRPr="005F5510">
        <w:rPr>
          <w:rFonts w:ascii="Open Sans Light" w:hAnsi="Open Sans Light" w:cs="Open Sans Light"/>
          <w:bCs/>
          <w:sz w:val="20"/>
          <w:szCs w:val="20"/>
        </w:rPr>
        <w:t xml:space="preserve">do </w:t>
      </w:r>
      <w:r w:rsidR="00B255ED">
        <w:rPr>
          <w:rFonts w:ascii="Open Sans Light" w:hAnsi="Open Sans Light" w:cs="Open Sans Light"/>
          <w:bCs/>
          <w:sz w:val="20"/>
          <w:szCs w:val="20"/>
        </w:rPr>
        <w:t xml:space="preserve">5 </w:t>
      </w:r>
      <w:r w:rsidR="002865F7">
        <w:rPr>
          <w:rFonts w:ascii="Open Sans Light" w:hAnsi="Open Sans Light" w:cs="Open Sans Light"/>
          <w:bCs/>
          <w:sz w:val="20"/>
          <w:szCs w:val="20"/>
        </w:rPr>
        <w:t xml:space="preserve">grudnia </w:t>
      </w:r>
      <w:r>
        <w:rPr>
          <w:rFonts w:ascii="Open Sans Light" w:hAnsi="Open Sans Light" w:cs="Open Sans Light"/>
          <w:bCs/>
          <w:sz w:val="20"/>
          <w:szCs w:val="20"/>
        </w:rPr>
        <w:t>2022 roku</w:t>
      </w:r>
      <w:r w:rsidR="006B7EA0" w:rsidRPr="005F5510">
        <w:rPr>
          <w:rFonts w:ascii="Open Sans Light" w:hAnsi="Open Sans Light" w:cs="Open Sans Light"/>
          <w:bCs/>
          <w:sz w:val="20"/>
          <w:szCs w:val="20"/>
        </w:rPr>
        <w:t>.</w:t>
      </w:r>
    </w:p>
    <w:p w14:paraId="79185784" w14:textId="33ABFDEA" w:rsidR="00F27EA6" w:rsidRDefault="000F1F42" w:rsidP="00BD17B3">
      <w:pPr>
        <w:pStyle w:val="Akapitzlist"/>
        <w:numPr>
          <w:ilvl w:val="1"/>
          <w:numId w:val="69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5F5510">
        <w:rPr>
          <w:rFonts w:ascii="Open Sans Light" w:hAnsi="Open Sans Light" w:cs="Open Sans Light"/>
          <w:bCs/>
          <w:sz w:val="20"/>
          <w:szCs w:val="20"/>
        </w:rPr>
        <w:lastRenderedPageBreak/>
        <w:t>O</w:t>
      </w:r>
      <w:r w:rsidR="00F27EA6" w:rsidRPr="005F5510">
        <w:rPr>
          <w:rFonts w:ascii="Open Sans Light" w:hAnsi="Open Sans Light" w:cs="Open Sans Light"/>
          <w:bCs/>
          <w:sz w:val="20"/>
          <w:szCs w:val="20"/>
        </w:rPr>
        <w:t>dbiór</w:t>
      </w:r>
      <w:r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F27EA6" w:rsidRPr="005F5510">
        <w:rPr>
          <w:rFonts w:ascii="Open Sans Light" w:hAnsi="Open Sans Light" w:cs="Open Sans Light"/>
          <w:bCs/>
          <w:sz w:val="20"/>
          <w:szCs w:val="20"/>
        </w:rPr>
        <w:t>końcowy – uznaje się dzień podpisania protokołu końcowego odbioru robót</w:t>
      </w:r>
      <w:r w:rsidR="00383A72">
        <w:rPr>
          <w:rFonts w:ascii="Open Sans Light" w:hAnsi="Open Sans Light" w:cs="Open Sans Light"/>
          <w:bCs/>
          <w:sz w:val="20"/>
          <w:szCs w:val="20"/>
        </w:rPr>
        <w:t xml:space="preserve"> przez obie strony, lub w przypadku podpisania protokołu odbioru koń</w:t>
      </w:r>
      <w:r w:rsidR="00486046">
        <w:rPr>
          <w:rFonts w:ascii="Open Sans Light" w:hAnsi="Open Sans Light" w:cs="Open Sans Light"/>
          <w:bCs/>
          <w:sz w:val="20"/>
          <w:szCs w:val="20"/>
        </w:rPr>
        <w:t>c</w:t>
      </w:r>
      <w:r w:rsidR="00383A72">
        <w:rPr>
          <w:rFonts w:ascii="Open Sans Light" w:hAnsi="Open Sans Light" w:cs="Open Sans Light"/>
          <w:bCs/>
          <w:sz w:val="20"/>
          <w:szCs w:val="20"/>
        </w:rPr>
        <w:t>owego jedynie przez Zamawiającego i od</w:t>
      </w:r>
      <w:r w:rsidR="00486046">
        <w:rPr>
          <w:rFonts w:ascii="Open Sans Light" w:hAnsi="Open Sans Light" w:cs="Open Sans Light"/>
          <w:bCs/>
          <w:sz w:val="20"/>
          <w:szCs w:val="20"/>
        </w:rPr>
        <w:t>m</w:t>
      </w:r>
      <w:r w:rsidR="00383A72">
        <w:rPr>
          <w:rFonts w:ascii="Open Sans Light" w:hAnsi="Open Sans Light" w:cs="Open Sans Light"/>
          <w:bCs/>
          <w:sz w:val="20"/>
          <w:szCs w:val="20"/>
        </w:rPr>
        <w:t>owy jego podpisania przez Wykonawcę – roboty uznaje się za odebrane po upływie 10 dni od dnia podpisania przez Zamawiającego.</w:t>
      </w:r>
    </w:p>
    <w:p w14:paraId="49E1E463" w14:textId="54C827FA" w:rsidR="000F1F42" w:rsidRPr="00260019" w:rsidRDefault="000F1F42" w:rsidP="00BD17B3">
      <w:pPr>
        <w:pStyle w:val="Akapitzlist"/>
        <w:numPr>
          <w:ilvl w:val="1"/>
          <w:numId w:val="69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260019">
        <w:rPr>
          <w:rFonts w:ascii="Open Sans Light" w:hAnsi="Open Sans Light" w:cs="Open Sans Light"/>
          <w:bCs/>
          <w:sz w:val="20"/>
          <w:szCs w:val="20"/>
        </w:rPr>
        <w:t xml:space="preserve">Odbiór częściowy – jest możliwy po częściowym wykonaniu </w:t>
      </w:r>
      <w:r w:rsidR="00737B33" w:rsidRPr="00260019">
        <w:rPr>
          <w:rFonts w:ascii="Open Sans Light" w:hAnsi="Open Sans Light" w:cs="Open Sans Light"/>
          <w:bCs/>
          <w:sz w:val="20"/>
          <w:szCs w:val="20"/>
        </w:rPr>
        <w:t xml:space="preserve">robót </w:t>
      </w:r>
      <w:r w:rsidR="00585A41" w:rsidRPr="00260019">
        <w:rPr>
          <w:rFonts w:ascii="Open Sans Light" w:hAnsi="Open Sans Light" w:cs="Open Sans Light"/>
          <w:bCs/>
          <w:sz w:val="20"/>
          <w:szCs w:val="20"/>
        </w:rPr>
        <w:t xml:space="preserve">(np. korytarza lub klatki schodowe) </w:t>
      </w:r>
      <w:r w:rsidR="00737B33" w:rsidRPr="00260019">
        <w:rPr>
          <w:rFonts w:ascii="Open Sans Light" w:hAnsi="Open Sans Light" w:cs="Open Sans Light"/>
          <w:bCs/>
          <w:sz w:val="20"/>
          <w:szCs w:val="20"/>
        </w:rPr>
        <w:t xml:space="preserve">wynikających z harmonogramu rzeczowego </w:t>
      </w:r>
      <w:r w:rsidRPr="00260019">
        <w:rPr>
          <w:rFonts w:ascii="Open Sans Light" w:hAnsi="Open Sans Light" w:cs="Open Sans Light"/>
          <w:bCs/>
          <w:sz w:val="20"/>
          <w:szCs w:val="20"/>
        </w:rPr>
        <w:t xml:space="preserve"> – po uzgodnieniu z Zamawiającym</w:t>
      </w:r>
      <w:r w:rsidR="00FA17CD" w:rsidRPr="00260019">
        <w:rPr>
          <w:rFonts w:ascii="Open Sans Light" w:hAnsi="Open Sans Light" w:cs="Open Sans Light"/>
          <w:bCs/>
          <w:sz w:val="20"/>
          <w:szCs w:val="20"/>
        </w:rPr>
        <w:t>.</w:t>
      </w:r>
      <w:r w:rsidR="00FA17CD" w:rsidRPr="00260019">
        <w:t xml:space="preserve"> </w:t>
      </w:r>
    </w:p>
    <w:p w14:paraId="35E26DA6" w14:textId="63FC14D2" w:rsidR="00F27EA6" w:rsidRPr="00260019" w:rsidRDefault="00F27EA6" w:rsidP="00BD17B3">
      <w:pPr>
        <w:numPr>
          <w:ilvl w:val="0"/>
          <w:numId w:val="42"/>
        </w:numPr>
        <w:tabs>
          <w:tab w:val="left" w:pos="6210"/>
        </w:tabs>
        <w:suppressAutoHyphens/>
        <w:spacing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260019">
        <w:rPr>
          <w:rFonts w:ascii="Open Sans Light" w:hAnsi="Open Sans Light" w:cs="Open Sans Light"/>
          <w:bCs/>
          <w:sz w:val="20"/>
          <w:szCs w:val="20"/>
        </w:rPr>
        <w:t>Za datę wykonania przedmiotu umowy uznaje się dzień podpisania</w:t>
      </w:r>
      <w:r w:rsidR="00383A72">
        <w:rPr>
          <w:rFonts w:ascii="Open Sans Light" w:hAnsi="Open Sans Light" w:cs="Open Sans Light"/>
          <w:bCs/>
          <w:sz w:val="20"/>
          <w:szCs w:val="20"/>
        </w:rPr>
        <w:t xml:space="preserve"> protokołu </w:t>
      </w:r>
      <w:r w:rsidR="00486046">
        <w:rPr>
          <w:rFonts w:ascii="Open Sans Light" w:hAnsi="Open Sans Light" w:cs="Open Sans Light"/>
          <w:bCs/>
          <w:sz w:val="20"/>
          <w:szCs w:val="20"/>
        </w:rPr>
        <w:t>od</w:t>
      </w:r>
      <w:r w:rsidR="00383A72">
        <w:rPr>
          <w:rFonts w:ascii="Open Sans Light" w:hAnsi="Open Sans Light" w:cs="Open Sans Light"/>
          <w:bCs/>
          <w:sz w:val="20"/>
          <w:szCs w:val="20"/>
        </w:rPr>
        <w:t>bioru końcowego przez obie strony</w:t>
      </w:r>
      <w:r w:rsidR="003208E0">
        <w:rPr>
          <w:rFonts w:ascii="Open Sans Light" w:hAnsi="Open Sans Light" w:cs="Open Sans Light"/>
          <w:bCs/>
          <w:sz w:val="20"/>
          <w:szCs w:val="20"/>
        </w:rPr>
        <w:t xml:space="preserve">, który nastąpi najpóźniej </w:t>
      </w:r>
      <w:r w:rsidR="00964B33">
        <w:rPr>
          <w:rFonts w:ascii="Open Sans Light" w:hAnsi="Open Sans Light" w:cs="Open Sans Light"/>
          <w:bCs/>
          <w:sz w:val="20"/>
          <w:szCs w:val="20"/>
        </w:rPr>
        <w:t xml:space="preserve">do </w:t>
      </w:r>
      <w:r w:rsidR="003208E0">
        <w:rPr>
          <w:rFonts w:ascii="Open Sans Light" w:hAnsi="Open Sans Light" w:cs="Open Sans Light"/>
          <w:bCs/>
          <w:sz w:val="20"/>
          <w:szCs w:val="20"/>
        </w:rPr>
        <w:t>5 grudnia 2022 r.</w:t>
      </w:r>
      <w:r w:rsidR="00383A72">
        <w:rPr>
          <w:rFonts w:ascii="Open Sans Light" w:hAnsi="Open Sans Light" w:cs="Open Sans Light"/>
          <w:bCs/>
          <w:sz w:val="20"/>
          <w:szCs w:val="20"/>
        </w:rPr>
        <w:t xml:space="preserve">, z tym zastrzeżeniem, że </w:t>
      </w:r>
      <w:r w:rsidR="00383A72" w:rsidRPr="00383A72">
        <w:rPr>
          <w:rFonts w:ascii="Open Sans Light" w:hAnsi="Open Sans Light" w:cs="Open Sans Light"/>
          <w:bCs/>
          <w:sz w:val="20"/>
          <w:szCs w:val="20"/>
        </w:rPr>
        <w:t>w przypadku podpisania protokołu odbioru końcowego jedynie przez Zamawiającego i od</w:t>
      </w:r>
      <w:r w:rsidR="00383A72">
        <w:rPr>
          <w:rFonts w:ascii="Open Sans Light" w:hAnsi="Open Sans Light" w:cs="Open Sans Light"/>
          <w:bCs/>
          <w:sz w:val="20"/>
          <w:szCs w:val="20"/>
        </w:rPr>
        <w:t>m</w:t>
      </w:r>
      <w:r w:rsidR="00383A72" w:rsidRPr="00383A72">
        <w:rPr>
          <w:rFonts w:ascii="Open Sans Light" w:hAnsi="Open Sans Light" w:cs="Open Sans Light"/>
          <w:bCs/>
          <w:sz w:val="20"/>
          <w:szCs w:val="20"/>
        </w:rPr>
        <w:t xml:space="preserve">owy jego podpisania przez Wykonawcę – </w:t>
      </w:r>
      <w:r w:rsidR="00383A72">
        <w:rPr>
          <w:rFonts w:ascii="Open Sans Light" w:hAnsi="Open Sans Light" w:cs="Open Sans Light"/>
          <w:bCs/>
          <w:sz w:val="20"/>
          <w:szCs w:val="20"/>
        </w:rPr>
        <w:t>przedmiot umowy uznaje się z wykonany</w:t>
      </w:r>
      <w:r w:rsidR="00383A72" w:rsidRPr="00383A72">
        <w:rPr>
          <w:rFonts w:ascii="Open Sans Light" w:hAnsi="Open Sans Light" w:cs="Open Sans Light"/>
          <w:bCs/>
          <w:sz w:val="20"/>
          <w:szCs w:val="20"/>
        </w:rPr>
        <w:t xml:space="preserve"> po upływie 10 dni od dnia </w:t>
      </w:r>
      <w:r w:rsidR="00383A72">
        <w:rPr>
          <w:rFonts w:ascii="Open Sans Light" w:hAnsi="Open Sans Light" w:cs="Open Sans Light"/>
          <w:bCs/>
          <w:sz w:val="20"/>
          <w:szCs w:val="20"/>
        </w:rPr>
        <w:t xml:space="preserve">jego </w:t>
      </w:r>
      <w:r w:rsidR="00383A72" w:rsidRPr="00383A72">
        <w:rPr>
          <w:rFonts w:ascii="Open Sans Light" w:hAnsi="Open Sans Light" w:cs="Open Sans Light"/>
          <w:bCs/>
          <w:sz w:val="20"/>
          <w:szCs w:val="20"/>
        </w:rPr>
        <w:t>podpisania przez Zamawiającego..</w:t>
      </w:r>
    </w:p>
    <w:p w14:paraId="4A95438F" w14:textId="109A1654" w:rsidR="00F27EA6" w:rsidRPr="00B36B19" w:rsidRDefault="00F27EA6" w:rsidP="00BD17B3">
      <w:pPr>
        <w:numPr>
          <w:ilvl w:val="0"/>
          <w:numId w:val="42"/>
        </w:numPr>
        <w:tabs>
          <w:tab w:val="left" w:pos="6210"/>
        </w:tabs>
        <w:suppressAutoHyphens/>
        <w:spacing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260019">
        <w:rPr>
          <w:rFonts w:ascii="Open Sans Light" w:hAnsi="Open Sans Light" w:cs="Open Sans Light"/>
          <w:bCs/>
          <w:sz w:val="20"/>
          <w:szCs w:val="20"/>
        </w:rPr>
        <w:t>Wykonawca zgłosi gotowość do odbioru</w:t>
      </w:r>
      <w:r w:rsidR="0063529D" w:rsidRPr="00260019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737B33" w:rsidRPr="00260019">
        <w:rPr>
          <w:rFonts w:ascii="Open Sans Light" w:hAnsi="Open Sans Light" w:cs="Open Sans Light"/>
          <w:bCs/>
          <w:sz w:val="20"/>
          <w:szCs w:val="20"/>
        </w:rPr>
        <w:t xml:space="preserve">częściowego / </w:t>
      </w:r>
      <w:r w:rsidR="0063529D" w:rsidRPr="00260019">
        <w:rPr>
          <w:rFonts w:ascii="Open Sans Light" w:hAnsi="Open Sans Light" w:cs="Open Sans Light"/>
          <w:bCs/>
          <w:sz w:val="20"/>
          <w:szCs w:val="20"/>
        </w:rPr>
        <w:t>końcowego</w:t>
      </w:r>
      <w:r w:rsidRPr="00260019">
        <w:rPr>
          <w:rFonts w:ascii="Open Sans Light" w:hAnsi="Open Sans Light" w:cs="Open Sans Light"/>
          <w:bCs/>
          <w:sz w:val="20"/>
          <w:szCs w:val="20"/>
        </w:rPr>
        <w:t xml:space="preserve"> przedmiotu </w:t>
      </w:r>
      <w:r w:rsidRPr="00B36B19">
        <w:rPr>
          <w:rFonts w:ascii="Open Sans Light" w:hAnsi="Open Sans Light" w:cs="Open Sans Light"/>
          <w:bCs/>
          <w:sz w:val="20"/>
          <w:szCs w:val="20"/>
        </w:rPr>
        <w:t>umowy pisemnie lub w formie e</w:t>
      </w:r>
      <w:r w:rsidR="002865F7">
        <w:rPr>
          <w:rFonts w:ascii="Open Sans Light" w:hAnsi="Open Sans Light" w:cs="Open Sans Light"/>
          <w:bCs/>
          <w:sz w:val="20"/>
          <w:szCs w:val="20"/>
        </w:rPr>
        <w:t>lektronicznej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 przedstawicielowi Zamawiającego, o którym mowa w § 12 ust. 1. </w:t>
      </w:r>
    </w:p>
    <w:p w14:paraId="5B4D9F03" w14:textId="77777777" w:rsidR="00F27EA6" w:rsidRPr="00B36B19" w:rsidRDefault="00F27EA6" w:rsidP="00BD17B3">
      <w:pPr>
        <w:numPr>
          <w:ilvl w:val="0"/>
          <w:numId w:val="42"/>
        </w:numPr>
        <w:tabs>
          <w:tab w:val="left" w:pos="6210"/>
        </w:tabs>
        <w:suppressAutoHyphens/>
        <w:spacing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Jeżeli w toku czynności odbioru zostaną stwierdzone wady, wówczas Zamawiającemu przysługują następujące uprawnienia:</w:t>
      </w:r>
    </w:p>
    <w:p w14:paraId="1A913339" w14:textId="77777777" w:rsidR="0097449E" w:rsidRPr="00936F6A" w:rsidRDefault="00F27EA6" w:rsidP="00511264">
      <w:pPr>
        <w:numPr>
          <w:ilvl w:val="1"/>
          <w:numId w:val="42"/>
        </w:numPr>
        <w:tabs>
          <w:tab w:val="left" w:pos="6210"/>
        </w:tabs>
        <w:suppressAutoHyphens/>
        <w:spacing w:line="276" w:lineRule="auto"/>
        <w:ind w:left="709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936F6A">
        <w:rPr>
          <w:rFonts w:ascii="Open Sans Light" w:hAnsi="Open Sans Light" w:cs="Open Sans Light"/>
          <w:bCs/>
          <w:sz w:val="20"/>
          <w:szCs w:val="20"/>
        </w:rPr>
        <w:t xml:space="preserve">jeżeli wady nadają się do usunięcia Zamawiający odmówi odbioru do czasu usunięcia wad sporządzając protokół zawierający przyczyny odmowy odbioru i wyznaczając termin na ich usunięcie. W przypadku nieusunięcia wad w wyznaczonym terminie Zamawiający uprawniony jest do powierzenia usunięcia wad innemu wykonawcy na koszt i ryzyko Wykonawcy, bez uprzedniej zgody Wykonawcy; </w:t>
      </w:r>
    </w:p>
    <w:p w14:paraId="27B8BDB8" w14:textId="3D926A59" w:rsidR="00F27EA6" w:rsidRPr="00BD767B" w:rsidRDefault="00F27EA6" w:rsidP="00BD767B">
      <w:pPr>
        <w:numPr>
          <w:ilvl w:val="1"/>
          <w:numId w:val="42"/>
        </w:numPr>
        <w:tabs>
          <w:tab w:val="left" w:pos="6210"/>
        </w:tabs>
        <w:suppressAutoHyphens/>
        <w:spacing w:line="276" w:lineRule="auto"/>
        <w:ind w:left="709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936F6A">
        <w:rPr>
          <w:rFonts w:ascii="Open Sans Light" w:hAnsi="Open Sans Light" w:cs="Open Sans Light"/>
          <w:bCs/>
          <w:sz w:val="20"/>
          <w:szCs w:val="20"/>
        </w:rPr>
        <w:t>jeżeli wady nie nadają się do usunięcia</w:t>
      </w:r>
      <w:r w:rsidR="0047192B" w:rsidRPr="00936F6A">
        <w:rPr>
          <w:rFonts w:ascii="Open Sans Light" w:hAnsi="Open Sans Light" w:cs="Open Sans Light"/>
          <w:bCs/>
          <w:sz w:val="20"/>
          <w:szCs w:val="20"/>
        </w:rPr>
        <w:t xml:space="preserve"> to</w:t>
      </w:r>
      <w:r w:rsidR="00BD767B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47192B" w:rsidRPr="00BD767B">
        <w:rPr>
          <w:rFonts w:ascii="Open Sans Light" w:hAnsi="Open Sans Light" w:cs="Open Sans Light"/>
          <w:bCs/>
          <w:sz w:val="20"/>
          <w:szCs w:val="20"/>
        </w:rPr>
        <w:t xml:space="preserve">Zamawiający może dokonać odbioru i naliczyć karę umowną na podstawie § 8 ust. 1 lit. e), </w:t>
      </w:r>
      <w:r w:rsidRPr="00BD767B">
        <w:rPr>
          <w:rFonts w:ascii="Open Sans Light" w:hAnsi="Open Sans Light" w:cs="Open Sans Light"/>
          <w:bCs/>
          <w:sz w:val="20"/>
          <w:szCs w:val="20"/>
        </w:rPr>
        <w:t>jeżeli umożliwiają one użytkowanie przedmiotu odbioru zgodnie z przeznaczeniem;</w:t>
      </w:r>
      <w:r w:rsidRPr="00BD767B">
        <w:rPr>
          <w:rFonts w:ascii="Open Sans Light" w:hAnsi="Open Sans Light" w:cs="Open Sans Light"/>
          <w:bCs/>
          <w:strike/>
          <w:sz w:val="20"/>
          <w:szCs w:val="20"/>
        </w:rPr>
        <w:t xml:space="preserve"> </w:t>
      </w:r>
    </w:p>
    <w:p w14:paraId="755316BB" w14:textId="77777777" w:rsidR="00F27EA6" w:rsidRPr="00B36B19" w:rsidRDefault="00F27EA6" w:rsidP="00F27EA6">
      <w:pPr>
        <w:tabs>
          <w:tab w:val="left" w:pos="6210"/>
        </w:tabs>
        <w:suppressAutoHyphens/>
        <w:spacing w:before="240" w:line="360" w:lineRule="auto"/>
        <w:ind w:left="360" w:hanging="36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§ 5</w:t>
      </w:r>
    </w:p>
    <w:p w14:paraId="31F921C2" w14:textId="77777777" w:rsidR="005F5510" w:rsidRPr="005F5510" w:rsidRDefault="005F5510" w:rsidP="005F5510">
      <w:pPr>
        <w:tabs>
          <w:tab w:val="left" w:pos="6210"/>
        </w:tabs>
        <w:suppressAutoHyphens/>
        <w:spacing w:line="360" w:lineRule="auto"/>
        <w:ind w:left="360" w:hanging="36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5F5510">
        <w:rPr>
          <w:rFonts w:ascii="Open Sans Light" w:hAnsi="Open Sans Light" w:cs="Open Sans Light"/>
          <w:b/>
          <w:sz w:val="20"/>
          <w:szCs w:val="20"/>
        </w:rPr>
        <w:t>Warunki płatności</w:t>
      </w:r>
    </w:p>
    <w:p w14:paraId="3D90EE1D" w14:textId="1A543022" w:rsidR="005F5510" w:rsidRDefault="00054F83" w:rsidP="00BD17B3">
      <w:pPr>
        <w:numPr>
          <w:ilvl w:val="0"/>
          <w:numId w:val="44"/>
        </w:numPr>
        <w:tabs>
          <w:tab w:val="left" w:pos="6210"/>
        </w:tabs>
        <w:suppressAutoHyphens/>
        <w:spacing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>Kwota m</w:t>
      </w:r>
      <w:r w:rsidR="007F76FE">
        <w:rPr>
          <w:rFonts w:ascii="Open Sans Light" w:hAnsi="Open Sans Light" w:cs="Open Sans Light"/>
          <w:bCs/>
          <w:sz w:val="20"/>
          <w:szCs w:val="20"/>
        </w:rPr>
        <w:t>aksymalne</w:t>
      </w:r>
      <w:r>
        <w:rPr>
          <w:rFonts w:ascii="Open Sans Light" w:hAnsi="Open Sans Light" w:cs="Open Sans Light"/>
          <w:bCs/>
          <w:sz w:val="20"/>
          <w:szCs w:val="20"/>
        </w:rPr>
        <w:t>go</w:t>
      </w:r>
      <w:r w:rsidR="007F76FE">
        <w:rPr>
          <w:rFonts w:ascii="Open Sans Light" w:hAnsi="Open Sans Light" w:cs="Open Sans Light"/>
          <w:bCs/>
          <w:sz w:val="20"/>
          <w:szCs w:val="20"/>
        </w:rPr>
        <w:t xml:space="preserve"> wynagrodzeni</w:t>
      </w:r>
      <w:r>
        <w:rPr>
          <w:rFonts w:ascii="Open Sans Light" w:hAnsi="Open Sans Light" w:cs="Open Sans Light"/>
          <w:bCs/>
          <w:sz w:val="20"/>
          <w:szCs w:val="20"/>
        </w:rPr>
        <w:t>a</w:t>
      </w:r>
      <w:r w:rsidR="007F76FE">
        <w:rPr>
          <w:rFonts w:ascii="Open Sans Light" w:hAnsi="Open Sans Light" w:cs="Open Sans Light"/>
          <w:bCs/>
          <w:sz w:val="20"/>
          <w:szCs w:val="20"/>
        </w:rPr>
        <w:t xml:space="preserve"> za </w:t>
      </w:r>
      <w:r w:rsidR="005F5510" w:rsidRPr="005F5510">
        <w:rPr>
          <w:rFonts w:ascii="Open Sans Light" w:hAnsi="Open Sans Light" w:cs="Open Sans Light"/>
          <w:bCs/>
          <w:sz w:val="20"/>
          <w:szCs w:val="20"/>
        </w:rPr>
        <w:t xml:space="preserve">należyte wykonanie przedmiotu niniejszej Umowy </w:t>
      </w:r>
      <w:r w:rsidR="007F76FE">
        <w:rPr>
          <w:rFonts w:ascii="Open Sans Light" w:hAnsi="Open Sans Light" w:cs="Open Sans Light"/>
          <w:bCs/>
          <w:sz w:val="20"/>
          <w:szCs w:val="20"/>
        </w:rPr>
        <w:t>będzie wynosił</w:t>
      </w:r>
      <w:r>
        <w:rPr>
          <w:rFonts w:ascii="Open Sans Light" w:hAnsi="Open Sans Light" w:cs="Open Sans Light"/>
          <w:bCs/>
          <w:sz w:val="20"/>
          <w:szCs w:val="20"/>
        </w:rPr>
        <w:t>a</w:t>
      </w:r>
      <w:r w:rsidR="005F5510" w:rsidRPr="005F5510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6E2C3A" w:rsidRPr="005F5510">
        <w:rPr>
          <w:rFonts w:ascii="Open Sans Light" w:hAnsi="Open Sans Light" w:cs="Open Sans Light"/>
          <w:bCs/>
          <w:sz w:val="20"/>
          <w:szCs w:val="20"/>
        </w:rPr>
        <w:t xml:space="preserve">brutto </w:t>
      </w:r>
      <w:r w:rsidR="005F5510" w:rsidRPr="005F5510">
        <w:rPr>
          <w:rFonts w:ascii="Open Sans Light" w:hAnsi="Open Sans Light" w:cs="Open Sans Light"/>
          <w:bCs/>
          <w:sz w:val="20"/>
          <w:szCs w:val="20"/>
        </w:rPr>
        <w:t xml:space="preserve">………………….. zł (słownie: …………………………………), oraz </w:t>
      </w:r>
      <w:r w:rsidR="006E2C3A" w:rsidRPr="005F5510">
        <w:rPr>
          <w:rFonts w:ascii="Open Sans Light" w:hAnsi="Open Sans Light" w:cs="Open Sans Light"/>
          <w:bCs/>
          <w:sz w:val="20"/>
          <w:szCs w:val="20"/>
        </w:rPr>
        <w:t>netto.</w:t>
      </w:r>
      <w:r w:rsidR="005F5510" w:rsidRPr="005F5510">
        <w:rPr>
          <w:rFonts w:ascii="Open Sans Light" w:hAnsi="Open Sans Light" w:cs="Open Sans Light"/>
          <w:bCs/>
          <w:sz w:val="20"/>
          <w:szCs w:val="20"/>
        </w:rPr>
        <w:t>……………………… zł</w:t>
      </w:r>
      <w:r>
        <w:rPr>
          <w:rFonts w:ascii="Open Sans Light" w:hAnsi="Open Sans Light" w:cs="Open Sans Light"/>
          <w:bCs/>
          <w:sz w:val="20"/>
          <w:szCs w:val="20"/>
        </w:rPr>
        <w:t xml:space="preserve"> (słownie………………….).</w:t>
      </w:r>
    </w:p>
    <w:p w14:paraId="7FDCEB74" w14:textId="1CDB0544" w:rsidR="006F0E40" w:rsidRDefault="00AA46CF" w:rsidP="006F0E40">
      <w:pPr>
        <w:tabs>
          <w:tab w:val="left" w:pos="6210"/>
        </w:tabs>
        <w:suppressAutoHyphens/>
        <w:spacing w:line="276" w:lineRule="auto"/>
        <w:ind w:left="426"/>
        <w:jc w:val="both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>Za maksymalne wynagrodzenie przyjmuje się całkowite wykonanie remontu klatek, holi, korytarzy wraz z remontem pokoi (malowanie 2500 m2, wymiana wykładziny 500 m2)</w:t>
      </w:r>
      <w:r w:rsidR="006F0E40">
        <w:rPr>
          <w:rFonts w:ascii="Open Sans Light" w:hAnsi="Open Sans Light" w:cs="Open Sans Light"/>
          <w:bCs/>
          <w:sz w:val="20"/>
          <w:szCs w:val="20"/>
        </w:rPr>
        <w:t xml:space="preserve"> wraz z robotami tymczasowymi i towarzyszącymi</w:t>
      </w:r>
      <w:r w:rsidR="00054F83">
        <w:rPr>
          <w:rFonts w:ascii="Open Sans Light" w:hAnsi="Open Sans Light" w:cs="Open Sans Light"/>
          <w:bCs/>
          <w:sz w:val="20"/>
          <w:szCs w:val="20"/>
        </w:rPr>
        <w:t>.</w:t>
      </w:r>
    </w:p>
    <w:p w14:paraId="2EAB7EE3" w14:textId="44ABE53A" w:rsidR="00D73486" w:rsidRDefault="00D73486" w:rsidP="00512424">
      <w:pPr>
        <w:tabs>
          <w:tab w:val="left" w:pos="6210"/>
        </w:tabs>
        <w:suppressAutoHyphens/>
        <w:spacing w:line="276" w:lineRule="auto"/>
        <w:ind w:left="426"/>
        <w:jc w:val="both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>Zamawiający zapłaci za prace</w:t>
      </w:r>
      <w:r w:rsidR="0022088C">
        <w:rPr>
          <w:rFonts w:ascii="Open Sans Light" w:hAnsi="Open Sans Light" w:cs="Open Sans Light"/>
          <w:bCs/>
          <w:sz w:val="20"/>
          <w:szCs w:val="20"/>
        </w:rPr>
        <w:t xml:space="preserve"> faktycznie</w:t>
      </w:r>
      <w:r>
        <w:rPr>
          <w:rFonts w:ascii="Open Sans Light" w:hAnsi="Open Sans Light" w:cs="Open Sans Light"/>
          <w:bCs/>
          <w:sz w:val="20"/>
          <w:szCs w:val="20"/>
        </w:rPr>
        <w:t xml:space="preserve"> wykonane,</w:t>
      </w:r>
      <w:r w:rsidR="00054F83">
        <w:rPr>
          <w:rFonts w:ascii="Open Sans Light" w:hAnsi="Open Sans Light" w:cs="Open Sans Light"/>
          <w:bCs/>
          <w:sz w:val="20"/>
          <w:szCs w:val="20"/>
        </w:rPr>
        <w:t xml:space="preserve"> zgodnie z poniższymi założeniami</w:t>
      </w:r>
      <w:r>
        <w:rPr>
          <w:rFonts w:ascii="Open Sans Light" w:hAnsi="Open Sans Light" w:cs="Open Sans Light"/>
          <w:bCs/>
          <w:sz w:val="20"/>
          <w:szCs w:val="20"/>
        </w:rPr>
        <w:t>.:</w:t>
      </w:r>
    </w:p>
    <w:p w14:paraId="5286FD0F" w14:textId="4F92D421" w:rsidR="0022088C" w:rsidRDefault="0022088C" w:rsidP="00BD17B3">
      <w:pPr>
        <w:numPr>
          <w:ilvl w:val="1"/>
          <w:numId w:val="44"/>
        </w:numPr>
        <w:tabs>
          <w:tab w:val="left" w:pos="6210"/>
        </w:tabs>
        <w:suppressAutoHyphens/>
        <w:spacing w:line="276" w:lineRule="auto"/>
        <w:ind w:left="1134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 xml:space="preserve">za </w:t>
      </w:r>
      <w:r w:rsidR="00B90F5E">
        <w:rPr>
          <w:rFonts w:ascii="Open Sans Light" w:hAnsi="Open Sans Light" w:cs="Open Sans Light"/>
          <w:bCs/>
          <w:sz w:val="20"/>
          <w:szCs w:val="20"/>
        </w:rPr>
        <w:t>wykonanie zamówienia podstawowego</w:t>
      </w:r>
      <w:r w:rsidR="00546D36">
        <w:rPr>
          <w:rFonts w:ascii="Open Sans Light" w:hAnsi="Open Sans Light" w:cs="Open Sans Light"/>
          <w:bCs/>
          <w:sz w:val="20"/>
          <w:szCs w:val="20"/>
        </w:rPr>
        <w:t xml:space="preserve">, o którym mowa w § 1 ust. 3 pkt 1 i 2  </w:t>
      </w:r>
      <w:r w:rsidR="00920C86">
        <w:rPr>
          <w:rFonts w:ascii="Open Sans Light" w:hAnsi="Open Sans Light" w:cs="Open Sans Light"/>
          <w:bCs/>
          <w:sz w:val="20"/>
          <w:szCs w:val="20"/>
        </w:rPr>
        <w:t xml:space="preserve">wynagrodzenie w  </w:t>
      </w:r>
      <w:bookmarkStart w:id="4" w:name="_Hlk114073494"/>
      <w:r w:rsidR="00920C86" w:rsidRPr="005F5510">
        <w:rPr>
          <w:rFonts w:ascii="Open Sans Light" w:hAnsi="Open Sans Light" w:cs="Open Sans Light"/>
          <w:bCs/>
          <w:sz w:val="20"/>
          <w:szCs w:val="20"/>
        </w:rPr>
        <w:t>wysokości</w:t>
      </w:r>
      <w:r w:rsidR="00920C86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920C86" w:rsidRPr="0022088C">
        <w:rPr>
          <w:rFonts w:ascii="Open Sans Light" w:hAnsi="Open Sans Light" w:cs="Open Sans Light"/>
          <w:bCs/>
          <w:sz w:val="20"/>
          <w:szCs w:val="20"/>
        </w:rPr>
        <w:t xml:space="preserve">brutto </w:t>
      </w:r>
      <w:r w:rsidRPr="0022088C">
        <w:rPr>
          <w:rFonts w:ascii="Open Sans Light" w:hAnsi="Open Sans Light" w:cs="Open Sans Light"/>
          <w:bCs/>
          <w:sz w:val="20"/>
          <w:szCs w:val="20"/>
        </w:rPr>
        <w:t>………………….. zł (słownie</w:t>
      </w:r>
      <w:bookmarkEnd w:id="4"/>
      <w:r w:rsidRPr="0022088C">
        <w:rPr>
          <w:rFonts w:ascii="Open Sans Light" w:hAnsi="Open Sans Light" w:cs="Open Sans Light"/>
          <w:bCs/>
          <w:sz w:val="20"/>
          <w:szCs w:val="20"/>
        </w:rPr>
        <w:t>: …………………………………), kwota netto.……………………… zł</w:t>
      </w:r>
      <w:r w:rsidR="00920C86">
        <w:rPr>
          <w:rFonts w:ascii="Open Sans Light" w:hAnsi="Open Sans Light" w:cs="Open Sans Light"/>
          <w:bCs/>
          <w:sz w:val="20"/>
          <w:szCs w:val="20"/>
        </w:rPr>
        <w:t>,</w:t>
      </w:r>
    </w:p>
    <w:p w14:paraId="1D25594C" w14:textId="2AC735E9" w:rsidR="00D73486" w:rsidRDefault="00920C86" w:rsidP="00BD17B3">
      <w:pPr>
        <w:numPr>
          <w:ilvl w:val="1"/>
          <w:numId w:val="44"/>
        </w:numPr>
        <w:tabs>
          <w:tab w:val="left" w:pos="6210"/>
        </w:tabs>
        <w:suppressAutoHyphens/>
        <w:spacing w:line="276" w:lineRule="auto"/>
        <w:ind w:left="1134" w:hanging="425"/>
        <w:jc w:val="both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 xml:space="preserve">za </w:t>
      </w:r>
      <w:r w:rsidR="00054F83">
        <w:rPr>
          <w:rFonts w:ascii="Open Sans Light" w:hAnsi="Open Sans Light" w:cs="Open Sans Light"/>
          <w:bCs/>
          <w:sz w:val="20"/>
          <w:szCs w:val="20"/>
        </w:rPr>
        <w:t xml:space="preserve">wykonanie </w:t>
      </w:r>
      <w:r w:rsidR="00546D36">
        <w:rPr>
          <w:rFonts w:ascii="Open Sans Light" w:hAnsi="Open Sans Light" w:cs="Open Sans Light"/>
          <w:bCs/>
          <w:sz w:val="20"/>
          <w:szCs w:val="20"/>
        </w:rPr>
        <w:t xml:space="preserve"> zamówienia opcjonalnego, o którym mowa w § 1 ust. 4 – 8, </w:t>
      </w:r>
      <w:r w:rsidR="00D73486" w:rsidRPr="0022088C">
        <w:rPr>
          <w:rFonts w:ascii="Open Sans Light" w:hAnsi="Open Sans Light" w:cs="Open Sans Light"/>
          <w:bCs/>
          <w:sz w:val="20"/>
          <w:szCs w:val="20"/>
        </w:rPr>
        <w:t>wynagrodzenie</w:t>
      </w:r>
      <w:r w:rsidR="00054F83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D73486" w:rsidRPr="0022088C">
        <w:rPr>
          <w:rFonts w:ascii="Open Sans Light" w:hAnsi="Open Sans Light" w:cs="Open Sans Light"/>
          <w:bCs/>
          <w:sz w:val="20"/>
          <w:szCs w:val="20"/>
        </w:rPr>
        <w:t xml:space="preserve">zostanie ustalone po </w:t>
      </w:r>
      <w:r w:rsidR="000C1D08" w:rsidRPr="0022088C">
        <w:rPr>
          <w:rFonts w:ascii="Open Sans Light" w:hAnsi="Open Sans Light" w:cs="Open Sans Light"/>
          <w:bCs/>
          <w:sz w:val="20"/>
          <w:szCs w:val="20"/>
        </w:rPr>
        <w:t xml:space="preserve">wykonanych pracach </w:t>
      </w:r>
      <w:r w:rsidR="00D73486" w:rsidRPr="0022088C">
        <w:rPr>
          <w:rFonts w:ascii="Open Sans Light" w:hAnsi="Open Sans Light" w:cs="Open Sans Light"/>
          <w:bCs/>
          <w:sz w:val="20"/>
          <w:szCs w:val="20"/>
        </w:rPr>
        <w:t>na podstawie</w:t>
      </w:r>
      <w:r w:rsidR="000C1D08" w:rsidRPr="0022088C">
        <w:rPr>
          <w:rFonts w:ascii="Open Sans Light" w:hAnsi="Open Sans Light" w:cs="Open Sans Light"/>
          <w:bCs/>
          <w:sz w:val="20"/>
          <w:szCs w:val="20"/>
        </w:rPr>
        <w:t xml:space="preserve"> obmiarów przedstawionych </w:t>
      </w:r>
      <w:r w:rsidR="004176DB">
        <w:rPr>
          <w:rFonts w:ascii="Open Sans Light" w:hAnsi="Open Sans Light" w:cs="Open Sans Light"/>
          <w:bCs/>
          <w:sz w:val="20"/>
          <w:szCs w:val="20"/>
        </w:rPr>
        <w:t>przez Wykonawcę</w:t>
      </w:r>
      <w:r w:rsidR="00AA46CF">
        <w:rPr>
          <w:rFonts w:ascii="Open Sans Light" w:hAnsi="Open Sans Light" w:cs="Open Sans Light"/>
          <w:bCs/>
          <w:sz w:val="20"/>
          <w:szCs w:val="20"/>
        </w:rPr>
        <w:t xml:space="preserve"> (według stawki </w:t>
      </w:r>
      <w:r w:rsidR="00B42D04">
        <w:rPr>
          <w:rFonts w:ascii="Open Sans Light" w:hAnsi="Open Sans Light" w:cs="Open Sans Light"/>
          <w:bCs/>
          <w:sz w:val="20"/>
          <w:szCs w:val="20"/>
        </w:rPr>
        <w:t xml:space="preserve">brutto </w:t>
      </w:r>
      <w:r w:rsidR="00AA46CF">
        <w:rPr>
          <w:rFonts w:ascii="Open Sans Light" w:hAnsi="Open Sans Light" w:cs="Open Sans Light"/>
          <w:bCs/>
          <w:sz w:val="20"/>
          <w:szCs w:val="20"/>
        </w:rPr>
        <w:t xml:space="preserve">za 1 m2 określonej w formularzu cenowym – </w:t>
      </w:r>
      <w:r w:rsidR="00AA46CF" w:rsidRPr="002357CE">
        <w:rPr>
          <w:rFonts w:ascii="Open Sans Light" w:hAnsi="Open Sans Light" w:cs="Open Sans Light"/>
          <w:bCs/>
          <w:sz w:val="20"/>
          <w:szCs w:val="20"/>
        </w:rPr>
        <w:t>zał</w:t>
      </w:r>
      <w:r w:rsidR="002357CE">
        <w:rPr>
          <w:rFonts w:ascii="Open Sans Light" w:hAnsi="Open Sans Light" w:cs="Open Sans Light"/>
          <w:bCs/>
          <w:sz w:val="20"/>
          <w:szCs w:val="20"/>
        </w:rPr>
        <w:t>.</w:t>
      </w:r>
      <w:r w:rsidR="00AA46CF" w:rsidRPr="002357CE">
        <w:rPr>
          <w:rFonts w:ascii="Open Sans Light" w:hAnsi="Open Sans Light" w:cs="Open Sans Light"/>
          <w:bCs/>
          <w:sz w:val="20"/>
          <w:szCs w:val="20"/>
        </w:rPr>
        <w:t xml:space="preserve"> 3A</w:t>
      </w:r>
      <w:r w:rsidR="002357CE" w:rsidRPr="002357CE">
        <w:rPr>
          <w:rFonts w:ascii="Open Sans Light" w:hAnsi="Open Sans Light" w:cs="Open Sans Light"/>
          <w:bCs/>
          <w:sz w:val="20"/>
          <w:szCs w:val="20"/>
        </w:rPr>
        <w:t xml:space="preserve"> do SWZ</w:t>
      </w:r>
      <w:r w:rsidR="00AA46CF">
        <w:rPr>
          <w:rFonts w:ascii="Open Sans Light" w:hAnsi="Open Sans Light" w:cs="Open Sans Light"/>
          <w:bCs/>
          <w:sz w:val="20"/>
          <w:szCs w:val="20"/>
        </w:rPr>
        <w:t>)</w:t>
      </w:r>
      <w:r w:rsidR="00054F83">
        <w:rPr>
          <w:rFonts w:ascii="Open Sans Light" w:hAnsi="Open Sans Light" w:cs="Open Sans Light"/>
          <w:bCs/>
          <w:sz w:val="20"/>
          <w:szCs w:val="20"/>
        </w:rPr>
        <w:t xml:space="preserve"> i nie przekroczy kwoty</w:t>
      </w:r>
      <w:r w:rsidR="00294FA6">
        <w:rPr>
          <w:rFonts w:ascii="Open Sans Light" w:hAnsi="Open Sans Light" w:cs="Open Sans Light"/>
          <w:bCs/>
          <w:sz w:val="20"/>
          <w:szCs w:val="20"/>
        </w:rPr>
        <w:t xml:space="preserve"> w</w:t>
      </w:r>
      <w:r w:rsidR="00054F83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054F83" w:rsidRPr="00054F83">
        <w:rPr>
          <w:rFonts w:ascii="Open Sans Light" w:hAnsi="Open Sans Light" w:cs="Open Sans Light"/>
          <w:bCs/>
          <w:sz w:val="20"/>
          <w:szCs w:val="20"/>
        </w:rPr>
        <w:t xml:space="preserve">wysokości brutto ………………….. zł (słownie </w:t>
      </w:r>
      <w:r w:rsidR="00054F83">
        <w:rPr>
          <w:rFonts w:ascii="Open Sans Light" w:hAnsi="Open Sans Light" w:cs="Open Sans Light"/>
          <w:bCs/>
          <w:sz w:val="20"/>
          <w:szCs w:val="20"/>
        </w:rPr>
        <w:t>……………………</w:t>
      </w:r>
      <w:r w:rsidR="000C1D08" w:rsidRPr="0022088C">
        <w:rPr>
          <w:rFonts w:ascii="Open Sans Light" w:hAnsi="Open Sans Light" w:cs="Open Sans Light"/>
          <w:bCs/>
          <w:sz w:val="20"/>
          <w:szCs w:val="20"/>
        </w:rPr>
        <w:t>.</w:t>
      </w:r>
      <w:r w:rsidR="00294FA6">
        <w:rPr>
          <w:rFonts w:ascii="Open Sans Light" w:hAnsi="Open Sans Light" w:cs="Open Sans Light"/>
          <w:bCs/>
          <w:sz w:val="20"/>
          <w:szCs w:val="20"/>
        </w:rPr>
        <w:t>), kwoty netto ……………………zł.</w:t>
      </w:r>
      <w:r w:rsidR="000C1D08" w:rsidRPr="0022088C">
        <w:rPr>
          <w:rFonts w:ascii="Open Sans Light" w:hAnsi="Open Sans Light" w:cs="Open Sans Light"/>
          <w:bCs/>
          <w:sz w:val="20"/>
          <w:szCs w:val="20"/>
        </w:rPr>
        <w:t xml:space="preserve"> Zamawiający dokona weryfikacji przedstawionych obmiarów. </w:t>
      </w:r>
    </w:p>
    <w:p w14:paraId="317AE556" w14:textId="7119FD2A" w:rsidR="00920C86" w:rsidRDefault="00920C86" w:rsidP="00512424">
      <w:pPr>
        <w:tabs>
          <w:tab w:val="left" w:pos="6210"/>
        </w:tabs>
        <w:suppressAutoHyphens/>
        <w:spacing w:line="276" w:lineRule="auto"/>
        <w:ind w:left="284" w:firstLine="142"/>
        <w:jc w:val="both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>Powyższe  wartości są zgodne z załącznikiem nr 2 do Umowy – Oferta Wykonawcy.</w:t>
      </w:r>
    </w:p>
    <w:p w14:paraId="7C0B91D1" w14:textId="6188E798" w:rsidR="005F5510" w:rsidRPr="005F5510" w:rsidRDefault="005F5510" w:rsidP="00BD17B3">
      <w:pPr>
        <w:numPr>
          <w:ilvl w:val="0"/>
          <w:numId w:val="44"/>
        </w:numPr>
        <w:tabs>
          <w:tab w:val="left" w:pos="6210"/>
        </w:tabs>
        <w:suppressAutoHyphens/>
        <w:spacing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5F5510">
        <w:rPr>
          <w:rFonts w:ascii="Open Sans Light" w:hAnsi="Open Sans Light" w:cs="Open Sans Light"/>
          <w:bCs/>
          <w:sz w:val="20"/>
          <w:szCs w:val="20"/>
        </w:rPr>
        <w:lastRenderedPageBreak/>
        <w:t>Wynagrodzenie, o którym mowa w ust. 1 zawiera wszelkie koszty niezbędne do zrealizowania zamówienia, w tym koszty nieujęte wprost przez Wykonawcę, bez których nie można wykonać prawidłowo przedmiotu umowy</w:t>
      </w:r>
      <w:r w:rsidR="006E2C3A">
        <w:rPr>
          <w:rFonts w:ascii="Open Sans Light" w:hAnsi="Open Sans Light" w:cs="Open Sans Light"/>
          <w:bCs/>
          <w:sz w:val="20"/>
          <w:szCs w:val="20"/>
        </w:rPr>
        <w:t>.</w:t>
      </w:r>
    </w:p>
    <w:p w14:paraId="62E60379" w14:textId="77777777" w:rsidR="005F5510" w:rsidRPr="005F5510" w:rsidRDefault="005F5510" w:rsidP="00BD17B3">
      <w:pPr>
        <w:numPr>
          <w:ilvl w:val="0"/>
          <w:numId w:val="44"/>
        </w:numPr>
        <w:tabs>
          <w:tab w:val="left" w:pos="6210"/>
        </w:tabs>
        <w:suppressAutoHyphens/>
        <w:spacing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5F5510">
        <w:rPr>
          <w:rFonts w:ascii="Open Sans Light" w:hAnsi="Open Sans Light" w:cs="Open Sans Light"/>
          <w:bCs/>
          <w:sz w:val="20"/>
          <w:szCs w:val="20"/>
        </w:rPr>
        <w:t xml:space="preserve">Wynagrodzenie Wykonawcy, o którym mowa w ust. 1, nie będzie waloryzowane </w:t>
      </w:r>
      <w:r w:rsidRPr="005F5510">
        <w:rPr>
          <w:rFonts w:ascii="Open Sans Light" w:hAnsi="Open Sans Light" w:cs="Open Sans Light"/>
          <w:bCs/>
          <w:sz w:val="20"/>
          <w:szCs w:val="20"/>
        </w:rPr>
        <w:br/>
        <w:t xml:space="preserve">w okresie realizacji umowy i obejmuje wszystkie koszty wykonania wszelkich robót </w:t>
      </w:r>
      <w:r w:rsidRPr="005F5510">
        <w:rPr>
          <w:rFonts w:ascii="Open Sans Light" w:hAnsi="Open Sans Light" w:cs="Open Sans Light"/>
          <w:bCs/>
          <w:sz w:val="20"/>
          <w:szCs w:val="20"/>
        </w:rPr>
        <w:br/>
        <w:t>i dostaw, niezbędnych do wykonania przedmiotu umowy.</w:t>
      </w:r>
    </w:p>
    <w:p w14:paraId="2D201F3C" w14:textId="16484248" w:rsidR="005F5510" w:rsidRPr="00260019" w:rsidRDefault="005F5510" w:rsidP="00BD17B3">
      <w:pPr>
        <w:numPr>
          <w:ilvl w:val="0"/>
          <w:numId w:val="44"/>
        </w:numPr>
        <w:tabs>
          <w:tab w:val="left" w:pos="6210"/>
        </w:tabs>
        <w:suppressAutoHyphens/>
        <w:spacing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A0493B">
        <w:rPr>
          <w:rFonts w:ascii="Open Sans Light" w:hAnsi="Open Sans Light" w:cs="Open Sans Light"/>
          <w:bCs/>
          <w:sz w:val="20"/>
          <w:szCs w:val="20"/>
        </w:rPr>
        <w:t>Wynagrodzenie będzie płatne jednorazowo po wykonaniu Umowy. Warunkiem wystawienia faktury i zapłaty wynagrodzenia jest dokonanie odbioru końcowego, potwierdzonego obustronnie podpisanym protokołem końcowym odbioru robót</w:t>
      </w:r>
      <w:r w:rsidR="00515F84" w:rsidRPr="00260019">
        <w:rPr>
          <w:rFonts w:ascii="Open Sans Light" w:hAnsi="Open Sans Light" w:cs="Open Sans Light"/>
          <w:bCs/>
          <w:sz w:val="20"/>
          <w:szCs w:val="20"/>
        </w:rPr>
        <w:t xml:space="preserve">, z zastrzeżeniem iż zostanie wykonany zakres prac  o których mowa w  § </w:t>
      </w:r>
      <w:r w:rsidR="00AE630C">
        <w:rPr>
          <w:rFonts w:ascii="Open Sans Light" w:hAnsi="Open Sans Light" w:cs="Open Sans Light"/>
          <w:bCs/>
          <w:sz w:val="20"/>
          <w:szCs w:val="20"/>
        </w:rPr>
        <w:t>5</w:t>
      </w:r>
      <w:r w:rsidR="00AE630C" w:rsidRPr="00260019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515F84" w:rsidRPr="00260019">
        <w:rPr>
          <w:rFonts w:ascii="Open Sans Light" w:hAnsi="Open Sans Light" w:cs="Open Sans Light"/>
          <w:bCs/>
          <w:sz w:val="20"/>
          <w:szCs w:val="20"/>
        </w:rPr>
        <w:t xml:space="preserve">ust </w:t>
      </w:r>
      <w:r w:rsidR="00AE630C">
        <w:rPr>
          <w:rFonts w:ascii="Open Sans Light" w:hAnsi="Open Sans Light" w:cs="Open Sans Light"/>
          <w:bCs/>
          <w:sz w:val="20"/>
          <w:szCs w:val="20"/>
        </w:rPr>
        <w:t>1. pkt 1</w:t>
      </w:r>
      <w:r w:rsidR="00515F84" w:rsidRPr="00260019">
        <w:rPr>
          <w:rFonts w:ascii="Open Sans Light" w:hAnsi="Open Sans Light" w:cs="Open Sans Light"/>
          <w:bCs/>
          <w:sz w:val="20"/>
          <w:szCs w:val="20"/>
        </w:rPr>
        <w:t>.</w:t>
      </w:r>
    </w:p>
    <w:p w14:paraId="445B1850" w14:textId="3474CA96" w:rsidR="005F5510" w:rsidRPr="005F5510" w:rsidRDefault="005F5510" w:rsidP="00BD17B3">
      <w:pPr>
        <w:numPr>
          <w:ilvl w:val="0"/>
          <w:numId w:val="44"/>
        </w:numPr>
        <w:tabs>
          <w:tab w:val="left" w:pos="6210"/>
        </w:tabs>
        <w:suppressAutoHyphens/>
        <w:spacing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260019">
        <w:rPr>
          <w:rFonts w:ascii="Open Sans Light" w:hAnsi="Open Sans Light" w:cs="Open Sans Light"/>
          <w:bCs/>
          <w:sz w:val="20"/>
          <w:szCs w:val="20"/>
        </w:rPr>
        <w:t>Wynagrodzenie płatne będzie w terminie 14 dni</w:t>
      </w:r>
      <w:r w:rsidR="00EB4F9E" w:rsidRPr="00260019">
        <w:rPr>
          <w:rFonts w:ascii="Open Sans Light" w:hAnsi="Open Sans Light" w:cs="Open Sans Light"/>
          <w:bCs/>
          <w:sz w:val="20"/>
          <w:szCs w:val="20"/>
        </w:rPr>
        <w:t xml:space="preserve"> kalendarzowych</w:t>
      </w:r>
      <w:r w:rsidRPr="00260019">
        <w:rPr>
          <w:rFonts w:ascii="Open Sans Light" w:hAnsi="Open Sans Light" w:cs="Open Sans Light"/>
          <w:bCs/>
          <w:sz w:val="20"/>
          <w:szCs w:val="20"/>
        </w:rPr>
        <w:t xml:space="preserve"> od dnia otrzymania przez Zamawiającego prawidłowo wystawionej faktury VAT na </w:t>
      </w:r>
      <w:r w:rsidRPr="005F5510">
        <w:rPr>
          <w:rFonts w:ascii="Open Sans Light" w:hAnsi="Open Sans Light" w:cs="Open Sans Light"/>
          <w:bCs/>
          <w:sz w:val="20"/>
          <w:szCs w:val="20"/>
        </w:rPr>
        <w:t xml:space="preserve">rachunek bankowy Wykonawcy wskazany na fakturze. </w:t>
      </w:r>
      <w:r w:rsidR="00294FA6">
        <w:rPr>
          <w:rFonts w:ascii="Open Sans Light" w:hAnsi="Open Sans Light" w:cs="Open Sans Light"/>
          <w:bCs/>
          <w:sz w:val="20"/>
          <w:szCs w:val="20"/>
        </w:rPr>
        <w:t>Wykonawca jest zobowiązany do dostarczenia prawidłowo wystawionej faktury do siedziby Zamawiającego w terminie 2 dni od daty podpisania protokołu końcowego.</w:t>
      </w:r>
    </w:p>
    <w:p w14:paraId="75C094E5" w14:textId="77777777" w:rsidR="005F5510" w:rsidRPr="005F5510" w:rsidRDefault="005F5510" w:rsidP="00BD17B3">
      <w:pPr>
        <w:numPr>
          <w:ilvl w:val="0"/>
          <w:numId w:val="44"/>
        </w:numPr>
        <w:tabs>
          <w:tab w:val="left" w:pos="6210"/>
        </w:tabs>
        <w:suppressAutoHyphens/>
        <w:spacing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5F5510">
        <w:rPr>
          <w:rFonts w:ascii="Open Sans Light" w:hAnsi="Open Sans Light" w:cs="Open Sans Light"/>
          <w:bCs/>
          <w:sz w:val="20"/>
          <w:szCs w:val="20"/>
        </w:rPr>
        <w:t>Wykonawca oświadcza, że rachunek bankowy wskazany na fakturze:</w:t>
      </w:r>
    </w:p>
    <w:p w14:paraId="781CFB3E" w14:textId="4054C9C4" w:rsidR="005F5510" w:rsidRPr="005F5510" w:rsidRDefault="005F5510" w:rsidP="00BD17B3">
      <w:pPr>
        <w:pStyle w:val="Akapitzlist"/>
        <w:numPr>
          <w:ilvl w:val="1"/>
          <w:numId w:val="70"/>
        </w:numPr>
        <w:spacing w:line="276" w:lineRule="auto"/>
        <w:ind w:left="851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5F5510">
        <w:rPr>
          <w:rFonts w:ascii="Open Sans Light" w:hAnsi="Open Sans Light" w:cs="Open Sans Light"/>
          <w:bCs/>
          <w:sz w:val="20"/>
          <w:szCs w:val="20"/>
        </w:rPr>
        <w:t>jest rachunkiem umożliwiającym płatność w ramach mechanizmu podzielonej płatności, jak również,</w:t>
      </w:r>
    </w:p>
    <w:p w14:paraId="0ADF62A7" w14:textId="6D238B8F" w:rsidR="005F5510" w:rsidRPr="005F5510" w:rsidRDefault="005F5510" w:rsidP="00BD17B3">
      <w:pPr>
        <w:pStyle w:val="Akapitzlist"/>
        <w:numPr>
          <w:ilvl w:val="1"/>
          <w:numId w:val="70"/>
        </w:numPr>
        <w:spacing w:line="276" w:lineRule="auto"/>
        <w:ind w:left="851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5F5510">
        <w:rPr>
          <w:rFonts w:ascii="Open Sans Light" w:hAnsi="Open Sans Light" w:cs="Open Sans Light"/>
          <w:bCs/>
          <w:sz w:val="20"/>
          <w:szCs w:val="20"/>
        </w:rPr>
        <w:t>rachunkiem znajdującym się w elektronicznym wykazie podmiotów prowadzonym od 1 września 2019 r. przez Szefa Krajowej Administracji Skarbowej, zgodnie z art. 96b ustawy o</w:t>
      </w:r>
      <w:r w:rsidR="003F3310">
        <w:rPr>
          <w:rFonts w:ascii="Open Sans Light" w:hAnsi="Open Sans Light" w:cs="Open Sans Light"/>
          <w:bCs/>
          <w:sz w:val="20"/>
          <w:szCs w:val="20"/>
        </w:rPr>
        <w:t> </w:t>
      </w:r>
      <w:r w:rsidRPr="005F5510">
        <w:rPr>
          <w:rFonts w:ascii="Open Sans Light" w:hAnsi="Open Sans Light" w:cs="Open Sans Light"/>
          <w:bCs/>
          <w:sz w:val="20"/>
          <w:szCs w:val="20"/>
        </w:rPr>
        <w:t>podatku od towarów i usług</w:t>
      </w:r>
      <w:r w:rsidR="00AE630C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5F5510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AE630C" w:rsidRPr="00E36306">
        <w:rPr>
          <w:rFonts w:ascii="Open Sans Light" w:hAnsi="Open Sans Light" w:cs="Open Sans Light"/>
          <w:sz w:val="20"/>
        </w:rPr>
        <w:t>(Dz.U. z 202</w:t>
      </w:r>
      <w:r w:rsidR="00AE630C">
        <w:rPr>
          <w:rFonts w:ascii="Open Sans Light" w:hAnsi="Open Sans Light" w:cs="Open Sans Light"/>
          <w:sz w:val="20"/>
        </w:rPr>
        <w:t>2</w:t>
      </w:r>
      <w:r w:rsidR="00AE630C" w:rsidRPr="00E36306">
        <w:rPr>
          <w:rFonts w:ascii="Open Sans Light" w:hAnsi="Open Sans Light" w:cs="Open Sans Light"/>
          <w:sz w:val="20"/>
        </w:rPr>
        <w:t xml:space="preserve"> r. poz. </w:t>
      </w:r>
      <w:r w:rsidR="00AE630C">
        <w:rPr>
          <w:rFonts w:ascii="Open Sans Light" w:hAnsi="Open Sans Light" w:cs="Open Sans Light"/>
          <w:sz w:val="20"/>
        </w:rPr>
        <w:t>931</w:t>
      </w:r>
      <w:r w:rsidR="00AE630C" w:rsidRPr="00E36306">
        <w:rPr>
          <w:rFonts w:ascii="Open Sans Light" w:hAnsi="Open Sans Light" w:cs="Open Sans Light"/>
          <w:sz w:val="20"/>
        </w:rPr>
        <w:t xml:space="preserve">, ze zm.), </w:t>
      </w:r>
      <w:r w:rsidRPr="005F5510">
        <w:rPr>
          <w:rFonts w:ascii="Open Sans Light" w:hAnsi="Open Sans Light" w:cs="Open Sans Light"/>
          <w:bCs/>
          <w:sz w:val="20"/>
          <w:szCs w:val="20"/>
        </w:rPr>
        <w:t>(dalej: Wykaz); postanowienia niniejszego punktu stosuje się do innych wykazów, które zastąpią Wykaz, a będą obejmować rachunki bankowe podatników podatku od towarów i usług.</w:t>
      </w:r>
    </w:p>
    <w:p w14:paraId="36D84E26" w14:textId="77777777" w:rsidR="005F5510" w:rsidRPr="005F5510" w:rsidRDefault="005F5510" w:rsidP="00BD17B3">
      <w:pPr>
        <w:numPr>
          <w:ilvl w:val="0"/>
          <w:numId w:val="44"/>
        </w:numPr>
        <w:tabs>
          <w:tab w:val="left" w:pos="6210"/>
        </w:tabs>
        <w:suppressAutoHyphens/>
        <w:spacing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5F5510">
        <w:rPr>
          <w:rFonts w:ascii="Open Sans Light" w:hAnsi="Open Sans Light" w:cs="Open Sans Light"/>
          <w:bCs/>
          <w:sz w:val="20"/>
          <w:szCs w:val="20"/>
        </w:rPr>
        <w:t xml:space="preserve">W przypadku gdy rachunek bankowy Wykonawcy nie spełnia warunków określonych w ust. 6 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rekompensat/odszkodowań/roszczeń z tytułu dokonania nieterminowej płatności.  </w:t>
      </w:r>
    </w:p>
    <w:p w14:paraId="233AEB76" w14:textId="5E4D5F72" w:rsidR="005F5510" w:rsidRPr="005F5510" w:rsidRDefault="005F5510" w:rsidP="00BD17B3">
      <w:pPr>
        <w:numPr>
          <w:ilvl w:val="0"/>
          <w:numId w:val="44"/>
        </w:numPr>
        <w:tabs>
          <w:tab w:val="left" w:pos="6210"/>
        </w:tabs>
        <w:suppressAutoHyphens/>
        <w:spacing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5F5510">
        <w:rPr>
          <w:rFonts w:ascii="Open Sans Light" w:hAnsi="Open Sans Light" w:cs="Open Sans Light"/>
          <w:bCs/>
          <w:sz w:val="20"/>
          <w:szCs w:val="20"/>
        </w:rPr>
        <w:t xml:space="preserve">Za dzień zapłaty uznaje się dzień </w:t>
      </w:r>
      <w:r w:rsidR="006D3A41" w:rsidRPr="005F5510">
        <w:rPr>
          <w:rFonts w:ascii="Open Sans Light" w:hAnsi="Open Sans Light" w:cs="Open Sans Light"/>
          <w:bCs/>
          <w:sz w:val="20"/>
          <w:szCs w:val="20"/>
        </w:rPr>
        <w:t>obciążeni</w:t>
      </w:r>
      <w:r w:rsidR="006D3A41">
        <w:rPr>
          <w:rFonts w:ascii="Open Sans Light" w:hAnsi="Open Sans Light" w:cs="Open Sans Light"/>
          <w:bCs/>
          <w:sz w:val="20"/>
          <w:szCs w:val="20"/>
        </w:rPr>
        <w:t>a</w:t>
      </w:r>
      <w:r w:rsidR="006D3A41" w:rsidRPr="005F5510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5F5510">
        <w:rPr>
          <w:rFonts w:ascii="Open Sans Light" w:hAnsi="Open Sans Light" w:cs="Open Sans Light"/>
          <w:bCs/>
          <w:sz w:val="20"/>
          <w:szCs w:val="20"/>
        </w:rPr>
        <w:t>rachunku bankowego Zamawiającego. Termin zapłaty uważa się za zachowany, jeżeli obciążenie rachunku bankowego Zamawiającego nastąpi najpóźniej w ostatnim dniu terminu płatności.</w:t>
      </w:r>
    </w:p>
    <w:p w14:paraId="2667D7AC" w14:textId="77777777" w:rsidR="005F5510" w:rsidRPr="005F5510" w:rsidRDefault="005F5510" w:rsidP="00BD17B3">
      <w:pPr>
        <w:numPr>
          <w:ilvl w:val="0"/>
          <w:numId w:val="44"/>
        </w:numPr>
        <w:tabs>
          <w:tab w:val="left" w:pos="6210"/>
        </w:tabs>
        <w:suppressAutoHyphens/>
        <w:spacing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5F5510">
        <w:rPr>
          <w:rFonts w:ascii="Open Sans Light" w:hAnsi="Open Sans Light" w:cs="Open Sans Light"/>
          <w:bCs/>
          <w:sz w:val="20"/>
          <w:szCs w:val="20"/>
        </w:rPr>
        <w:t>Wykonawca oświadcza, że jest płatnikiem podatku VAT i jest uprawniony do wystawiania i otrzymywania faktur VAT.</w:t>
      </w:r>
    </w:p>
    <w:p w14:paraId="78C9B819" w14:textId="595388BB" w:rsidR="005F5510" w:rsidRPr="005F5510" w:rsidRDefault="005F5510" w:rsidP="00BD17B3">
      <w:pPr>
        <w:numPr>
          <w:ilvl w:val="0"/>
          <w:numId w:val="44"/>
        </w:numPr>
        <w:tabs>
          <w:tab w:val="left" w:pos="6210"/>
        </w:tabs>
        <w:suppressAutoHyphens/>
        <w:spacing w:line="276" w:lineRule="auto"/>
        <w:ind w:left="426" w:hanging="426"/>
        <w:jc w:val="both"/>
        <w:rPr>
          <w:rFonts w:ascii="Open Sans Light" w:hAnsi="Open Sans Light" w:cs="Open Sans Light"/>
          <w:sz w:val="20"/>
          <w:szCs w:val="20"/>
        </w:rPr>
      </w:pPr>
      <w:r w:rsidRPr="005F5510">
        <w:rPr>
          <w:rFonts w:ascii="Open Sans Light" w:hAnsi="Open Sans Light" w:cs="Open Sans Light"/>
          <w:bCs/>
          <w:sz w:val="20"/>
          <w:szCs w:val="20"/>
        </w:rPr>
        <w:t xml:space="preserve">Wykonawca nie może dokonać cesji wierzytelności wynikających z niniejszej </w:t>
      </w:r>
      <w:r w:rsidR="006D3A41">
        <w:rPr>
          <w:rFonts w:ascii="Open Sans Light" w:hAnsi="Open Sans Light" w:cs="Open Sans Light"/>
          <w:bCs/>
          <w:sz w:val="20"/>
          <w:szCs w:val="20"/>
        </w:rPr>
        <w:t>U</w:t>
      </w:r>
      <w:r w:rsidR="006D3A41" w:rsidRPr="005F5510">
        <w:rPr>
          <w:rFonts w:ascii="Open Sans Light" w:hAnsi="Open Sans Light" w:cs="Open Sans Light"/>
          <w:bCs/>
          <w:sz w:val="20"/>
          <w:szCs w:val="20"/>
        </w:rPr>
        <w:t>mowy</w:t>
      </w:r>
      <w:r w:rsidRPr="005F5510">
        <w:rPr>
          <w:rFonts w:ascii="Open Sans Light" w:hAnsi="Open Sans Light" w:cs="Open Sans Light"/>
          <w:bCs/>
          <w:sz w:val="20"/>
          <w:szCs w:val="20"/>
        </w:rPr>
        <w:t>, bez pisemnej (pod rygorem nieważności) zgody Zamawiającego</w:t>
      </w:r>
      <w:r w:rsidRPr="005F5510">
        <w:rPr>
          <w:rFonts w:ascii="Open Sans Light" w:hAnsi="Open Sans Light" w:cs="Open Sans Light"/>
          <w:sz w:val="20"/>
          <w:szCs w:val="20"/>
        </w:rPr>
        <w:t>.</w:t>
      </w:r>
    </w:p>
    <w:p w14:paraId="6DA89662" w14:textId="6988FB9A" w:rsidR="005F5510" w:rsidRDefault="005F5510" w:rsidP="00BD17B3">
      <w:pPr>
        <w:numPr>
          <w:ilvl w:val="0"/>
          <w:numId w:val="44"/>
        </w:numPr>
        <w:tabs>
          <w:tab w:val="left" w:pos="6210"/>
        </w:tabs>
        <w:suppressAutoHyphens/>
        <w:spacing w:line="276" w:lineRule="auto"/>
        <w:ind w:left="426" w:hanging="426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5F5510">
        <w:rPr>
          <w:rFonts w:ascii="Open Sans Light" w:hAnsi="Open Sans Light" w:cs="Open Sans Light"/>
          <w:bCs/>
          <w:sz w:val="20"/>
          <w:szCs w:val="20"/>
        </w:rPr>
        <w:t xml:space="preserve">Dopuszcza się złożenie ustrukturyzowanej faktury elektronicznej [w rozumieniu art. 2 pkt. 4 ustawy z dnia 9 listopada 2018 r. o elektronicznym fakturowaniu w zamówieniach publicznych, koncesjach na roboty budowlane lub usługi oraz partnerstwie publiczno-prywatnym (Dz. U. z 2020 r. poz. 1666)] za pośrednictwem platformy PEF dostępnej pod adresem </w:t>
      </w:r>
      <w:hyperlink r:id="rId8" w:history="1">
        <w:r w:rsidRPr="00C37522">
          <w:rPr>
            <w:rFonts w:ascii="Open Sans Light" w:hAnsi="Open Sans Light" w:cs="Open Sans Light"/>
            <w:bCs/>
            <w:sz w:val="20"/>
            <w:szCs w:val="20"/>
            <w:u w:val="single" w:color="FF0000"/>
          </w:rPr>
          <w:t>www.efaktura.gov.pl</w:t>
        </w:r>
      </w:hyperlink>
      <w:r w:rsidR="005C32FB">
        <w:rPr>
          <w:rFonts w:ascii="Open Sans Light" w:hAnsi="Open Sans Light" w:cs="Open Sans Light"/>
          <w:bCs/>
          <w:sz w:val="20"/>
          <w:szCs w:val="20"/>
        </w:rPr>
        <w:t>, lub przesłania na adres e-mail Zamawiającego: sn@sn.pl.</w:t>
      </w:r>
    </w:p>
    <w:p w14:paraId="24664796" w14:textId="77777777" w:rsidR="00F27EA6" w:rsidRPr="00EB4F9E" w:rsidRDefault="00F27EA6" w:rsidP="00EB4F9E">
      <w:pPr>
        <w:tabs>
          <w:tab w:val="left" w:pos="6210"/>
        </w:tabs>
        <w:suppressAutoHyphens/>
        <w:spacing w:before="240" w:line="276" w:lineRule="auto"/>
        <w:ind w:left="720" w:hanging="72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EB4F9E">
        <w:rPr>
          <w:rFonts w:ascii="Open Sans Light" w:hAnsi="Open Sans Light" w:cs="Open Sans Light"/>
          <w:b/>
          <w:sz w:val="20"/>
          <w:szCs w:val="20"/>
        </w:rPr>
        <w:t>§ 6</w:t>
      </w:r>
    </w:p>
    <w:p w14:paraId="02D51E23" w14:textId="77777777" w:rsidR="00F27EA6" w:rsidRPr="00B36B19" w:rsidRDefault="00F27EA6" w:rsidP="00EB4F9E">
      <w:pPr>
        <w:tabs>
          <w:tab w:val="left" w:pos="6210"/>
        </w:tabs>
        <w:suppressAutoHyphens/>
        <w:spacing w:line="276" w:lineRule="auto"/>
        <w:ind w:left="720" w:hanging="72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EB4F9E">
        <w:rPr>
          <w:rFonts w:ascii="Open Sans Light" w:hAnsi="Open Sans Light" w:cs="Open Sans Light"/>
          <w:b/>
          <w:sz w:val="20"/>
          <w:szCs w:val="20"/>
        </w:rPr>
        <w:t>Podwykonawcy</w:t>
      </w:r>
    </w:p>
    <w:p w14:paraId="44F1D39F" w14:textId="2DD45D27" w:rsidR="00F27EA6" w:rsidRPr="00B36B19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lastRenderedPageBreak/>
        <w:t xml:space="preserve">Zamawiający dopuszcza zlecenie przez Wykonawcę wykonania części przedmiotu umowy Podwykonawcom z zastrzeżeniem postanowień niniejszego paragrafu. Powierzenie wykonania części robót </w:t>
      </w:r>
      <w:r w:rsidR="00DB51F0">
        <w:rPr>
          <w:rFonts w:ascii="Open Sans Light" w:hAnsi="Open Sans Light" w:cs="Open Sans Light"/>
          <w:bCs/>
          <w:sz w:val="20"/>
          <w:szCs w:val="20"/>
        </w:rPr>
        <w:t>P</w:t>
      </w:r>
      <w:r w:rsidRPr="00B36B19">
        <w:rPr>
          <w:rFonts w:ascii="Open Sans Light" w:hAnsi="Open Sans Light" w:cs="Open Sans Light"/>
          <w:bCs/>
          <w:sz w:val="20"/>
          <w:szCs w:val="20"/>
        </w:rPr>
        <w:t>odwykonawcom nie zmienia zobowiązań Wykonawcy wobec Zamawiającego za wykonanie tej części robót.</w:t>
      </w:r>
    </w:p>
    <w:p w14:paraId="0C50495E" w14:textId="135FF02C" w:rsidR="00F27EA6" w:rsidRPr="00B36B19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Za działania, uchybienia i zaniechania </w:t>
      </w:r>
      <w:r w:rsidR="00DB51F0">
        <w:rPr>
          <w:rFonts w:ascii="Open Sans Light" w:hAnsi="Open Sans Light" w:cs="Open Sans Light"/>
          <w:bCs/>
          <w:sz w:val="20"/>
          <w:szCs w:val="20"/>
        </w:rPr>
        <w:t>P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odwykonawców i dalszych </w:t>
      </w:r>
      <w:r w:rsidR="00DB51F0">
        <w:rPr>
          <w:rFonts w:ascii="Open Sans Light" w:hAnsi="Open Sans Light" w:cs="Open Sans Light"/>
          <w:bCs/>
          <w:sz w:val="20"/>
          <w:szCs w:val="20"/>
        </w:rPr>
        <w:t>P</w:t>
      </w:r>
      <w:r w:rsidRPr="00B36B19">
        <w:rPr>
          <w:rFonts w:ascii="Open Sans Light" w:hAnsi="Open Sans Light" w:cs="Open Sans Light"/>
          <w:bCs/>
          <w:sz w:val="20"/>
          <w:szCs w:val="20"/>
        </w:rPr>
        <w:t>odwykonawców Wykonawca odpowiada jak za własne.</w:t>
      </w:r>
    </w:p>
    <w:p w14:paraId="7F1B5404" w14:textId="6EE9AAC8" w:rsidR="00F27EA6" w:rsidRPr="00B36B19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Wykonawca zobowiązuje się wykonać siłami własnymi lub Podwykonawców następujący zakres rzeczowy prac</w:t>
      </w:r>
      <w:r w:rsidRPr="00CB07C9">
        <w:rPr>
          <w:rFonts w:ascii="Open Sans Light" w:hAnsi="Open Sans Light" w:cs="Open Sans Light"/>
          <w:bCs/>
          <w:sz w:val="20"/>
          <w:szCs w:val="20"/>
        </w:rPr>
        <w:t>:</w:t>
      </w:r>
      <w:r w:rsidR="00CB07C9" w:rsidRPr="00CB07C9">
        <w:rPr>
          <w:rFonts w:ascii="Open Sans Light" w:hAnsi="Open Sans Light" w:cs="Open Sans Light"/>
          <w:bCs/>
          <w:sz w:val="20"/>
          <w:szCs w:val="20"/>
        </w:rPr>
        <w:t xml:space="preserve"> (o ile dotyczy)</w:t>
      </w:r>
    </w:p>
    <w:p w14:paraId="5673187C" w14:textId="77777777" w:rsidR="00F27EA6" w:rsidRPr="00B36B19" w:rsidRDefault="00F27EA6" w:rsidP="00BD17B3">
      <w:pPr>
        <w:numPr>
          <w:ilvl w:val="0"/>
          <w:numId w:val="46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siłami własnymi - ………………………….</w:t>
      </w:r>
    </w:p>
    <w:p w14:paraId="187F30C7" w14:textId="21392BF7" w:rsidR="00F27EA6" w:rsidRPr="00B36B19" w:rsidRDefault="00F27EA6" w:rsidP="00BD17B3">
      <w:pPr>
        <w:numPr>
          <w:ilvl w:val="0"/>
          <w:numId w:val="46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siłami Podwykonawców - ………………. (zakres) -……………. (</w:t>
      </w:r>
      <w:r w:rsidR="00511264">
        <w:rPr>
          <w:rFonts w:ascii="Open Sans Light" w:hAnsi="Open Sans Light" w:cs="Open Sans Light"/>
          <w:bCs/>
          <w:sz w:val="20"/>
          <w:szCs w:val="20"/>
        </w:rPr>
        <w:t>zgodnie z formularzem ofertowym Wykonawcy</w:t>
      </w:r>
      <w:r w:rsidRPr="00B36B19">
        <w:rPr>
          <w:rFonts w:ascii="Open Sans Light" w:hAnsi="Open Sans Light" w:cs="Open Sans Light"/>
          <w:bCs/>
          <w:sz w:val="20"/>
          <w:szCs w:val="20"/>
        </w:rPr>
        <w:t>)*</w:t>
      </w:r>
    </w:p>
    <w:p w14:paraId="627F1310" w14:textId="77777777" w:rsidR="00F27EA6" w:rsidRPr="00B36B19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Przed przystąpieniem do wykonania zamówienia Wykonawca zobowiązany jest podać nazwy, dane kontaktowe oraz przedstawicieli Podwykonawców zaangażowanych w takie roboty budowlane, które mają być wykonane w miejscu podlegającym bezpośredniemu nadzorowi Zamawiającego, jeżeli są już znani. Wykonawca zobowiązany jest zawiadamiać Zamawiającego o wszelkich zmianach danych, o których mowa powyżej w trakcie realizacji zamówienia, a także przekazywać informację na temat nowych Podwykonawców, którym w późniejszym okresie zamierza powierzyć realizację robót budowlanych.</w:t>
      </w:r>
    </w:p>
    <w:p w14:paraId="400B45AC" w14:textId="5B123BC6" w:rsidR="00F27EA6" w:rsidRPr="00B36B19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Wykonawca na pisemne żądanie Zamawiającego ma obowiązek usunąć wskazanego przez Zamawiającego Podwykonawcę </w:t>
      </w:r>
      <w:r w:rsidR="0010359D">
        <w:rPr>
          <w:rFonts w:ascii="Open Sans Light" w:hAnsi="Open Sans Light" w:cs="Open Sans Light"/>
          <w:bCs/>
          <w:sz w:val="20"/>
          <w:szCs w:val="20"/>
        </w:rPr>
        <w:t>z placu remontu</w:t>
      </w:r>
      <w:r w:rsidRPr="00B36B19">
        <w:rPr>
          <w:rFonts w:ascii="Open Sans Light" w:hAnsi="Open Sans Light" w:cs="Open Sans Light"/>
          <w:bCs/>
          <w:sz w:val="20"/>
          <w:szCs w:val="20"/>
        </w:rPr>
        <w:t>, jeżeli Zamawiający uzna, że dany Podwykonawca narusza w sposób rażący swoje zobowiązania, a w szczególności nie przestrzega przepisów prawa.</w:t>
      </w:r>
    </w:p>
    <w:p w14:paraId="0B7CB0CD" w14:textId="658BFF55" w:rsidR="00F27EA6" w:rsidRPr="00B36B19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W projekcie </w:t>
      </w:r>
      <w:r w:rsidR="0010359D">
        <w:rPr>
          <w:rFonts w:ascii="Open Sans Light" w:hAnsi="Open Sans Light" w:cs="Open Sans Light"/>
          <w:bCs/>
          <w:sz w:val="20"/>
          <w:szCs w:val="20"/>
        </w:rPr>
        <w:t>U</w:t>
      </w:r>
      <w:r w:rsidR="0010359D" w:rsidRPr="00B36B19">
        <w:rPr>
          <w:rFonts w:ascii="Open Sans Light" w:hAnsi="Open Sans Light" w:cs="Open Sans Light"/>
          <w:bCs/>
          <w:sz w:val="20"/>
          <w:szCs w:val="20"/>
        </w:rPr>
        <w:t xml:space="preserve">mowy </w:t>
      </w:r>
      <w:r w:rsidRPr="00B36B19">
        <w:rPr>
          <w:rFonts w:ascii="Open Sans Light" w:hAnsi="Open Sans Light" w:cs="Open Sans Light"/>
          <w:bCs/>
          <w:sz w:val="20"/>
          <w:szCs w:val="20"/>
        </w:rPr>
        <w:t>o podwykonawstwo między Wykonawcą, a Podwykonawcą lub dalszym Podwykonawcą:</w:t>
      </w:r>
    </w:p>
    <w:p w14:paraId="49976FBB" w14:textId="22C44511" w:rsidR="00F27EA6" w:rsidRPr="00B36B19" w:rsidRDefault="00F27EA6" w:rsidP="00BD17B3">
      <w:pPr>
        <w:numPr>
          <w:ilvl w:val="0"/>
          <w:numId w:val="47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termin zapłaty wynagrodzenia Podwykonawcy lub dalszemu Podwykonawcy nie może być dłuższy niż 14 dni </w:t>
      </w:r>
      <w:r w:rsidR="00EB4F9E">
        <w:rPr>
          <w:rFonts w:ascii="Open Sans Light" w:hAnsi="Open Sans Light" w:cs="Open Sans Light"/>
          <w:bCs/>
          <w:sz w:val="20"/>
          <w:szCs w:val="20"/>
        </w:rPr>
        <w:t xml:space="preserve">kalendarzowych 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od dnia doręczenia </w:t>
      </w:r>
      <w:r w:rsidR="00DB51F0">
        <w:rPr>
          <w:rFonts w:ascii="Open Sans Light" w:hAnsi="Open Sans Light" w:cs="Open Sans Light"/>
          <w:bCs/>
          <w:sz w:val="20"/>
          <w:szCs w:val="20"/>
        </w:rPr>
        <w:t>W</w:t>
      </w:r>
      <w:r w:rsidRPr="00B36B19">
        <w:rPr>
          <w:rFonts w:ascii="Open Sans Light" w:hAnsi="Open Sans Light" w:cs="Open Sans Light"/>
          <w:bCs/>
          <w:sz w:val="20"/>
          <w:szCs w:val="20"/>
        </w:rPr>
        <w:t>ykonawcy, Podwykonawcy lub dalszemu Podwykonawcy faktury lub rachunku, potwierdzających wykonanie zleconej Podwykonawcy lub dalszemu Podwykonawcy dostawy, usługi lub roboty budowlanej.</w:t>
      </w:r>
    </w:p>
    <w:p w14:paraId="51A628CE" w14:textId="46CF4901" w:rsidR="00F27EA6" w:rsidRPr="00B36B19" w:rsidRDefault="00F27EA6" w:rsidP="00BD17B3">
      <w:pPr>
        <w:numPr>
          <w:ilvl w:val="0"/>
          <w:numId w:val="47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nie mogą znajdować się postanowienia kształtujące prawa i obowiązki </w:t>
      </w:r>
      <w:r w:rsidR="00DB51F0">
        <w:rPr>
          <w:rFonts w:ascii="Open Sans Light" w:hAnsi="Open Sans Light" w:cs="Open Sans Light"/>
          <w:bCs/>
          <w:sz w:val="20"/>
          <w:szCs w:val="20"/>
        </w:rPr>
        <w:t>P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odwykonawcy, w zakresie kar umownych oraz postanowienia dotyczące warunków wypłaty wynagrodzenia, w sposób dla niego mniej korzystny niż prawa i obowiązki </w:t>
      </w:r>
      <w:r w:rsidR="00DB51F0">
        <w:rPr>
          <w:rFonts w:ascii="Open Sans Light" w:hAnsi="Open Sans Light" w:cs="Open Sans Light"/>
          <w:bCs/>
          <w:sz w:val="20"/>
          <w:szCs w:val="20"/>
        </w:rPr>
        <w:t>W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ykonawcy, ukształtowane postanowieniami niniejszej </w:t>
      </w:r>
      <w:r w:rsidR="0010359D">
        <w:rPr>
          <w:rFonts w:ascii="Open Sans Light" w:hAnsi="Open Sans Light" w:cs="Open Sans Light"/>
          <w:bCs/>
          <w:sz w:val="20"/>
          <w:szCs w:val="20"/>
        </w:rPr>
        <w:t>U</w:t>
      </w:r>
      <w:r w:rsidR="0010359D" w:rsidRPr="00B36B19">
        <w:rPr>
          <w:rFonts w:ascii="Open Sans Light" w:hAnsi="Open Sans Light" w:cs="Open Sans Light"/>
          <w:bCs/>
          <w:sz w:val="20"/>
          <w:szCs w:val="20"/>
        </w:rPr>
        <w:t>mowy</w:t>
      </w:r>
      <w:r w:rsidRPr="00B36B19">
        <w:rPr>
          <w:rFonts w:ascii="Open Sans Light" w:hAnsi="Open Sans Light" w:cs="Open Sans Light"/>
          <w:bCs/>
          <w:sz w:val="20"/>
          <w:szCs w:val="20"/>
        </w:rPr>
        <w:t>.</w:t>
      </w:r>
    </w:p>
    <w:p w14:paraId="6E7858CD" w14:textId="77777777" w:rsidR="00F27EA6" w:rsidRPr="00B36B19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W przypadku umów o podwykonawstwo w zakresie robót budowlanych, których przedmiotem są roboty budowlane stosuje się następującą procedurę:</w:t>
      </w:r>
    </w:p>
    <w:p w14:paraId="19F394E1" w14:textId="77777777" w:rsidR="00F27EA6" w:rsidRPr="00B36B19" w:rsidRDefault="00F27EA6" w:rsidP="00BD17B3">
      <w:pPr>
        <w:numPr>
          <w:ilvl w:val="0"/>
          <w:numId w:val="48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Wykonawca, Podwykonawca lub dalszy Podwykonawca przedstawi Zamawiającemu:</w:t>
      </w:r>
    </w:p>
    <w:p w14:paraId="30A33E80" w14:textId="24BBEB96" w:rsidR="00F27EA6" w:rsidRPr="00B36B19" w:rsidRDefault="00F27EA6" w:rsidP="00BD17B3">
      <w:pPr>
        <w:numPr>
          <w:ilvl w:val="0"/>
          <w:numId w:val="49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projekt umowy o podwykonawstwo lub jej zmiany ze wskazaniem kwoty wynagrodzenia należnego Podwykonawcy lub dalszego Podwykonawcy, przy czym </w:t>
      </w:r>
      <w:r w:rsidR="00DB51F0">
        <w:rPr>
          <w:rFonts w:ascii="Open Sans Light" w:hAnsi="Open Sans Light" w:cs="Open Sans Light"/>
          <w:bCs/>
          <w:sz w:val="20"/>
          <w:szCs w:val="20"/>
        </w:rPr>
        <w:t>P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odwykonawca lub dalszy </w:t>
      </w:r>
      <w:r w:rsidR="00DB51F0">
        <w:rPr>
          <w:rFonts w:ascii="Open Sans Light" w:hAnsi="Open Sans Light" w:cs="Open Sans Light"/>
          <w:bCs/>
          <w:sz w:val="20"/>
          <w:szCs w:val="20"/>
        </w:rPr>
        <w:t>P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odwykonawca jest obowiązany dołączyć zgodę </w:t>
      </w:r>
      <w:r w:rsidR="00DB51F0">
        <w:rPr>
          <w:rFonts w:ascii="Open Sans Light" w:hAnsi="Open Sans Light" w:cs="Open Sans Light"/>
          <w:bCs/>
          <w:sz w:val="20"/>
          <w:szCs w:val="20"/>
        </w:rPr>
        <w:t>W</w:t>
      </w:r>
      <w:r w:rsidRPr="00B36B19">
        <w:rPr>
          <w:rFonts w:ascii="Open Sans Light" w:hAnsi="Open Sans Light" w:cs="Open Sans Light"/>
          <w:bCs/>
          <w:sz w:val="20"/>
          <w:szCs w:val="20"/>
        </w:rPr>
        <w:t>ykonawcy na zawarcie umowy o podwykonawstwo o treści zgodnej z projektem umowy,</w:t>
      </w:r>
    </w:p>
    <w:p w14:paraId="01A18846" w14:textId="77777777" w:rsidR="00F27EA6" w:rsidRPr="00B36B19" w:rsidRDefault="00F27EA6" w:rsidP="00BD17B3">
      <w:pPr>
        <w:numPr>
          <w:ilvl w:val="0"/>
          <w:numId w:val="49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dokumentację dotyczącą zakresu robót, które mają być wykonane przez tego Podwykonawcę lub dalszego Podwykonawcę, </w:t>
      </w:r>
    </w:p>
    <w:p w14:paraId="2CF59BC1" w14:textId="67AE0330" w:rsidR="00F27EA6" w:rsidRPr="00B36B19" w:rsidRDefault="00F27EA6" w:rsidP="00BD17B3">
      <w:pPr>
        <w:numPr>
          <w:ilvl w:val="0"/>
          <w:numId w:val="48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W terminie 5 dni </w:t>
      </w:r>
      <w:r w:rsidR="006D5A0F">
        <w:rPr>
          <w:rFonts w:ascii="Open Sans Light" w:hAnsi="Open Sans Light" w:cs="Open Sans Light"/>
          <w:bCs/>
          <w:sz w:val="20"/>
          <w:szCs w:val="20"/>
        </w:rPr>
        <w:t>roboczych</w:t>
      </w:r>
      <w:r w:rsidR="00EB4F9E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B36B19">
        <w:rPr>
          <w:rFonts w:ascii="Open Sans Light" w:hAnsi="Open Sans Light" w:cs="Open Sans Light"/>
          <w:bCs/>
          <w:sz w:val="20"/>
          <w:szCs w:val="20"/>
        </w:rPr>
        <w:t>od dnia przedłożenia kompletu powyższych dokumentów Zamawiający może wnieść, w formie pisemnej pod rygorem nieważności, zastrzeżenia do przedłożonego projektu umowy o podwykonawstwo w przypadku, gdy:</w:t>
      </w:r>
    </w:p>
    <w:p w14:paraId="6565090A" w14:textId="77777777" w:rsidR="00F27EA6" w:rsidRPr="00B36B19" w:rsidRDefault="00F27EA6" w:rsidP="00BD17B3">
      <w:pPr>
        <w:numPr>
          <w:ilvl w:val="0"/>
          <w:numId w:val="50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nie spełnia ona wymagań określonych w dokumentach zamówienia;</w:t>
      </w:r>
    </w:p>
    <w:p w14:paraId="7018A660" w14:textId="77777777" w:rsidR="00F27EA6" w:rsidRPr="00B36B19" w:rsidRDefault="00F27EA6" w:rsidP="00BD17B3">
      <w:pPr>
        <w:numPr>
          <w:ilvl w:val="0"/>
          <w:numId w:val="50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lastRenderedPageBreak/>
        <w:t>przewiduje ona termin zapłaty wynagrodzenia dłuższy niż określony w ust. 6 lit. a);</w:t>
      </w:r>
    </w:p>
    <w:p w14:paraId="7CB39C05" w14:textId="23172843" w:rsidR="00F27EA6" w:rsidRPr="00B36B19" w:rsidRDefault="00F27EA6" w:rsidP="00BD17B3">
      <w:pPr>
        <w:numPr>
          <w:ilvl w:val="0"/>
          <w:numId w:val="50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zawiera ona postanowienia kształtujące prawa i obowiązki </w:t>
      </w:r>
      <w:r w:rsidR="00DB51F0">
        <w:rPr>
          <w:rFonts w:ascii="Open Sans Light" w:hAnsi="Open Sans Light" w:cs="Open Sans Light"/>
          <w:bCs/>
          <w:sz w:val="20"/>
          <w:szCs w:val="20"/>
        </w:rPr>
        <w:t>P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odwykonawcy, </w:t>
      </w:r>
      <w:r w:rsidRPr="00B36B19">
        <w:rPr>
          <w:rFonts w:ascii="Open Sans Light" w:hAnsi="Open Sans Light" w:cs="Open Sans Light"/>
          <w:bCs/>
          <w:sz w:val="20"/>
          <w:szCs w:val="20"/>
        </w:rPr>
        <w:br/>
        <w:t xml:space="preserve">w zakresie kar umownych oraz postanowienia dotyczące warunków wypłaty wynagrodzenia, w sposób dla niego mniej korzystny niż prawa i obowiązki </w:t>
      </w:r>
      <w:r w:rsidR="00DB51F0">
        <w:rPr>
          <w:rFonts w:ascii="Open Sans Light" w:hAnsi="Open Sans Light" w:cs="Open Sans Light"/>
          <w:bCs/>
          <w:sz w:val="20"/>
          <w:szCs w:val="20"/>
        </w:rPr>
        <w:t>W</w:t>
      </w:r>
      <w:r w:rsidRPr="00B36B19">
        <w:rPr>
          <w:rFonts w:ascii="Open Sans Light" w:hAnsi="Open Sans Light" w:cs="Open Sans Light"/>
          <w:bCs/>
          <w:sz w:val="20"/>
          <w:szCs w:val="20"/>
        </w:rPr>
        <w:t>ykonawcy, ukształtowane postanowieniami niniejszej umowy.</w:t>
      </w:r>
    </w:p>
    <w:p w14:paraId="1175626E" w14:textId="77777777" w:rsidR="00F27EA6" w:rsidRPr="00B36B19" w:rsidRDefault="00F27EA6" w:rsidP="00BD17B3">
      <w:pPr>
        <w:numPr>
          <w:ilvl w:val="0"/>
          <w:numId w:val="48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Nie zgłoszenie zastrzeżeń w formie pisemnej do przedłożonego projektu umowy o podwykonawstwo w ww. terminie uważa się za akceptację projektu umowy przez Zamawiającego.</w:t>
      </w:r>
    </w:p>
    <w:p w14:paraId="5F4DDE1E" w14:textId="274E601C" w:rsidR="00F27EA6" w:rsidRPr="00B36B19" w:rsidRDefault="00F27EA6" w:rsidP="00BD17B3">
      <w:pPr>
        <w:numPr>
          <w:ilvl w:val="0"/>
          <w:numId w:val="48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Wykonawca, Podwykonawca lub dalszy Podwykonawca przedkłada Zamawiającemu poświadczoną za zgodność z oryginałem kopię zawartej umowy o podwykonawstwo w terminie 3 dni </w:t>
      </w:r>
      <w:r w:rsidR="006D5A0F">
        <w:rPr>
          <w:rFonts w:ascii="Open Sans Light" w:hAnsi="Open Sans Light" w:cs="Open Sans Light"/>
          <w:bCs/>
          <w:sz w:val="20"/>
          <w:szCs w:val="20"/>
        </w:rPr>
        <w:t xml:space="preserve">kalendarzowych 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od dnia jej zawarcia. </w:t>
      </w:r>
    </w:p>
    <w:p w14:paraId="494EFBAA" w14:textId="264FFE5D" w:rsidR="00F27EA6" w:rsidRPr="00B36B19" w:rsidRDefault="00F27EA6" w:rsidP="00BD17B3">
      <w:pPr>
        <w:numPr>
          <w:ilvl w:val="0"/>
          <w:numId w:val="48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>Zamawiający, w terminie 1</w:t>
      </w:r>
      <w:r w:rsidR="006D5A0F">
        <w:rPr>
          <w:rFonts w:ascii="Open Sans Light" w:hAnsi="Open Sans Light" w:cs="Open Sans Light"/>
          <w:bCs/>
          <w:sz w:val="20"/>
          <w:szCs w:val="20"/>
        </w:rPr>
        <w:t>0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 dni </w:t>
      </w:r>
      <w:r w:rsidR="006D5A0F">
        <w:rPr>
          <w:rFonts w:ascii="Open Sans Light" w:hAnsi="Open Sans Light" w:cs="Open Sans Light"/>
          <w:bCs/>
          <w:sz w:val="20"/>
          <w:szCs w:val="20"/>
        </w:rPr>
        <w:t xml:space="preserve">kalendarzowych </w:t>
      </w:r>
      <w:r w:rsidRPr="00B36B19">
        <w:rPr>
          <w:rFonts w:ascii="Open Sans Light" w:hAnsi="Open Sans Light" w:cs="Open Sans Light"/>
          <w:bCs/>
          <w:sz w:val="20"/>
          <w:szCs w:val="20"/>
        </w:rPr>
        <w:t>od dnia otrzymania kopii zawartej umowy o podwykonawstwo, może zgłosić w formie pisemnej sprzeciw w stosunku do tej umowy.</w:t>
      </w:r>
    </w:p>
    <w:p w14:paraId="76198FA2" w14:textId="77777777" w:rsidR="00F27EA6" w:rsidRPr="00B36B19" w:rsidRDefault="00F27EA6" w:rsidP="00BD17B3">
      <w:pPr>
        <w:numPr>
          <w:ilvl w:val="0"/>
          <w:numId w:val="48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Nie zgłoszenie w formie pisemnej sprzeciwu do przedłożonej umowy o podwykonawstwo w powyższym terminie uważa się za akceptację umowy przez Zamawiającego. </w:t>
      </w:r>
    </w:p>
    <w:p w14:paraId="4DA822C0" w14:textId="77777777" w:rsidR="00F27EA6" w:rsidRPr="00B36B19" w:rsidRDefault="00F27EA6" w:rsidP="00BD17B3">
      <w:pPr>
        <w:numPr>
          <w:ilvl w:val="0"/>
          <w:numId w:val="48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W sytuacji określonej w pkt 2) i pkt 5) Wykonawca, Podwykonawca lub dalszy Podwykonawca obowiązany jest dokonać poprawek w przedłożonym projekcie umowy lub samej umowie zgodnie z uwagami wyrażonymi przez Zamawiającego. </w:t>
      </w:r>
    </w:p>
    <w:p w14:paraId="464A04FA" w14:textId="77777777" w:rsidR="00F27EA6" w:rsidRPr="0030650E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0650E">
        <w:rPr>
          <w:rFonts w:ascii="Open Sans Light" w:hAnsi="Open Sans Light" w:cs="Open Sans Light"/>
          <w:bCs/>
          <w:sz w:val="20"/>
          <w:szCs w:val="20"/>
        </w:rPr>
        <w:t>W przypadku umów o podwykonawstwo w zakresie robót budowlanych, których przedmiotem są dostawy lub usługi stosuje się następującą procedurę:</w:t>
      </w:r>
    </w:p>
    <w:p w14:paraId="20ADD3DF" w14:textId="2BA4034B" w:rsidR="00F27EA6" w:rsidRPr="0030650E" w:rsidRDefault="00F27EA6" w:rsidP="00BD17B3">
      <w:pPr>
        <w:numPr>
          <w:ilvl w:val="0"/>
          <w:numId w:val="51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0650E">
        <w:rPr>
          <w:rFonts w:ascii="Open Sans Light" w:hAnsi="Open Sans Light" w:cs="Open Sans Light"/>
          <w:bCs/>
          <w:sz w:val="20"/>
          <w:szCs w:val="20"/>
        </w:rPr>
        <w:t>Wykonawca, Podwykonawca lub dalszy Podwykonawca przedkłada Zamawiającemu poświadczoną za zgodność z oryginałem kopię zawartej umowy o podwykonawstwo lub jej zmiany, której przedmiotem są  dostawy lub usługi, w terminie 3 dni</w:t>
      </w:r>
      <w:r w:rsidR="006D5A0F">
        <w:rPr>
          <w:rFonts w:ascii="Open Sans Light" w:hAnsi="Open Sans Light" w:cs="Open Sans Light"/>
          <w:bCs/>
          <w:sz w:val="20"/>
          <w:szCs w:val="20"/>
        </w:rPr>
        <w:t xml:space="preserve"> kalendarzowych</w:t>
      </w:r>
      <w:r w:rsidR="006D5A0F" w:rsidRPr="0030650E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30650E">
        <w:rPr>
          <w:rFonts w:ascii="Open Sans Light" w:hAnsi="Open Sans Light" w:cs="Open Sans Light"/>
          <w:bCs/>
          <w:sz w:val="20"/>
          <w:szCs w:val="20"/>
        </w:rPr>
        <w:t>od dnia jej zawarcia.</w:t>
      </w:r>
    </w:p>
    <w:p w14:paraId="47A5DED0" w14:textId="77777777" w:rsidR="00F27EA6" w:rsidRPr="0030650E" w:rsidRDefault="00F27EA6" w:rsidP="00BD17B3">
      <w:pPr>
        <w:numPr>
          <w:ilvl w:val="0"/>
          <w:numId w:val="51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0650E">
        <w:rPr>
          <w:rFonts w:ascii="Open Sans Light" w:hAnsi="Open Sans Light" w:cs="Open Sans Light"/>
          <w:bCs/>
          <w:sz w:val="20"/>
          <w:szCs w:val="20"/>
        </w:rPr>
        <w:t>Postanowienie powyższe nie dotyczy umów o podwykonawstwo o wartości mniejszej niż 2,5% wartości niniejszej umowy.</w:t>
      </w:r>
    </w:p>
    <w:p w14:paraId="4161B25F" w14:textId="77777777" w:rsidR="00F27EA6" w:rsidRPr="0030650E" w:rsidRDefault="00F27EA6" w:rsidP="00BD17B3">
      <w:pPr>
        <w:numPr>
          <w:ilvl w:val="0"/>
          <w:numId w:val="51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0650E">
        <w:rPr>
          <w:rFonts w:ascii="Open Sans Light" w:hAnsi="Open Sans Light" w:cs="Open Sans Light"/>
          <w:bCs/>
          <w:sz w:val="20"/>
          <w:szCs w:val="20"/>
        </w:rPr>
        <w:t xml:space="preserve">W przypadku określenia wynagrodzenia w walucie innej niż złoty polski wartość umowy o podwykonawstwo ustala się biorąc pod uwagę średni kurs danej waluty opublikowany przez NBP w dniu zawarcia umowy. Jeśli w dniu zawarcia umowy NBP nie publikuje tabeli kursów średnich, należy przyjąć kurs z tabeli kursów średnich opublikowany w dniu najbliższym po dniu zawarcia umowy. </w:t>
      </w:r>
    </w:p>
    <w:p w14:paraId="5C04B410" w14:textId="02F182A8" w:rsidR="00F27EA6" w:rsidRPr="0030650E" w:rsidRDefault="00F27EA6" w:rsidP="00BD17B3">
      <w:pPr>
        <w:numPr>
          <w:ilvl w:val="0"/>
          <w:numId w:val="51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0650E">
        <w:rPr>
          <w:rFonts w:ascii="Open Sans Light" w:hAnsi="Open Sans Light" w:cs="Open Sans Light"/>
          <w:bCs/>
          <w:sz w:val="20"/>
          <w:szCs w:val="20"/>
        </w:rPr>
        <w:t xml:space="preserve">W przypadku, o którym mowa w pkt 1) powyżej, </w:t>
      </w:r>
      <w:r w:rsidR="008248AB">
        <w:rPr>
          <w:rFonts w:ascii="Open Sans Light" w:hAnsi="Open Sans Light" w:cs="Open Sans Light"/>
          <w:bCs/>
          <w:sz w:val="20"/>
          <w:szCs w:val="20"/>
        </w:rPr>
        <w:t>P</w:t>
      </w:r>
      <w:r w:rsidRPr="0030650E">
        <w:rPr>
          <w:rFonts w:ascii="Open Sans Light" w:hAnsi="Open Sans Light" w:cs="Open Sans Light"/>
          <w:bCs/>
          <w:sz w:val="20"/>
          <w:szCs w:val="20"/>
        </w:rPr>
        <w:t xml:space="preserve">odwykonawca lub dalszy </w:t>
      </w:r>
      <w:r w:rsidR="008248AB">
        <w:rPr>
          <w:rFonts w:ascii="Open Sans Light" w:hAnsi="Open Sans Light" w:cs="Open Sans Light"/>
          <w:bCs/>
          <w:sz w:val="20"/>
          <w:szCs w:val="20"/>
        </w:rPr>
        <w:t>P</w:t>
      </w:r>
      <w:r w:rsidRPr="0030650E">
        <w:rPr>
          <w:rFonts w:ascii="Open Sans Light" w:hAnsi="Open Sans Light" w:cs="Open Sans Light"/>
          <w:bCs/>
          <w:sz w:val="20"/>
          <w:szCs w:val="20"/>
        </w:rPr>
        <w:t xml:space="preserve">odwykonawca, przedkłada </w:t>
      </w:r>
      <w:r w:rsidR="008248AB">
        <w:rPr>
          <w:rFonts w:ascii="Open Sans Light" w:hAnsi="Open Sans Light" w:cs="Open Sans Light"/>
          <w:bCs/>
          <w:sz w:val="20"/>
          <w:szCs w:val="20"/>
        </w:rPr>
        <w:t>W</w:t>
      </w:r>
      <w:r w:rsidRPr="0030650E">
        <w:rPr>
          <w:rFonts w:ascii="Open Sans Light" w:hAnsi="Open Sans Light" w:cs="Open Sans Light"/>
          <w:bCs/>
          <w:sz w:val="20"/>
          <w:szCs w:val="20"/>
        </w:rPr>
        <w:t>ykonawcy poświadczoną za zgodność z oryginałem kopię umowy.</w:t>
      </w:r>
    </w:p>
    <w:p w14:paraId="3B7CA394" w14:textId="338A8A15" w:rsidR="00F27EA6" w:rsidRPr="0030650E" w:rsidRDefault="00F27EA6" w:rsidP="00BD17B3">
      <w:pPr>
        <w:numPr>
          <w:ilvl w:val="0"/>
          <w:numId w:val="51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0650E">
        <w:rPr>
          <w:rFonts w:ascii="Open Sans Light" w:hAnsi="Open Sans Light" w:cs="Open Sans Light"/>
          <w:bCs/>
          <w:sz w:val="20"/>
          <w:szCs w:val="20"/>
        </w:rPr>
        <w:t xml:space="preserve">W przypadku, o którym mowa w pkt 1) powyżej, jeżeli termin zapłaty wynagrodzenia jest dłuższy niż określony w ust. 6 lit. a), zamawiający informuje o tym </w:t>
      </w:r>
      <w:r w:rsidR="008248AB">
        <w:rPr>
          <w:rFonts w:ascii="Open Sans Light" w:hAnsi="Open Sans Light" w:cs="Open Sans Light"/>
          <w:bCs/>
          <w:sz w:val="20"/>
          <w:szCs w:val="20"/>
        </w:rPr>
        <w:t>W</w:t>
      </w:r>
      <w:r w:rsidRPr="0030650E">
        <w:rPr>
          <w:rFonts w:ascii="Open Sans Light" w:hAnsi="Open Sans Light" w:cs="Open Sans Light"/>
          <w:bCs/>
          <w:sz w:val="20"/>
          <w:szCs w:val="20"/>
        </w:rPr>
        <w:t>ykonawcę i wzywa go do doprowadzenia do zmiany tej umowy, pod rygorem wystąpienia o zapłatę kary umownej, o której mowa w  § 8 ust. 1 lit f).</w:t>
      </w:r>
    </w:p>
    <w:p w14:paraId="379C2F78" w14:textId="3212ECB1" w:rsidR="00F27EA6" w:rsidRPr="00B36B19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Procedury określone w ust. 7 </w:t>
      </w:r>
      <w:r w:rsidRPr="0030650E">
        <w:rPr>
          <w:rFonts w:ascii="Open Sans Light" w:hAnsi="Open Sans Light" w:cs="Open Sans Light"/>
          <w:bCs/>
          <w:sz w:val="20"/>
          <w:szCs w:val="20"/>
        </w:rPr>
        <w:t xml:space="preserve">i ust. 8 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mają zastosowanie odpowiednio do wszelkich zmian, uzupełnień oraz aneksów do umów zawieranych z </w:t>
      </w:r>
      <w:r w:rsidR="008248AB">
        <w:rPr>
          <w:rFonts w:ascii="Open Sans Light" w:hAnsi="Open Sans Light" w:cs="Open Sans Light"/>
          <w:bCs/>
          <w:sz w:val="20"/>
          <w:szCs w:val="20"/>
        </w:rPr>
        <w:t>P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odwykonawcami i dalszymi </w:t>
      </w:r>
      <w:r w:rsidR="008248AB">
        <w:rPr>
          <w:rFonts w:ascii="Open Sans Light" w:hAnsi="Open Sans Light" w:cs="Open Sans Light"/>
          <w:bCs/>
          <w:sz w:val="20"/>
          <w:szCs w:val="20"/>
        </w:rPr>
        <w:t>P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odwykonawcami.  </w:t>
      </w:r>
    </w:p>
    <w:p w14:paraId="7DD5EC1A" w14:textId="0D4C20F8" w:rsidR="00F27EA6" w:rsidRPr="00B36B19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Wykonawca zobowiązany jest wraz z doręczeniem faktury za wykonanie przedmiotu umowy, przedłożyć Zamawiającemu dowody zapłaty wymagalnego wynagrodzenia </w:t>
      </w:r>
      <w:r w:rsidR="008248AB">
        <w:rPr>
          <w:rFonts w:ascii="Open Sans Light" w:hAnsi="Open Sans Light" w:cs="Open Sans Light"/>
          <w:bCs/>
          <w:sz w:val="20"/>
          <w:szCs w:val="20"/>
        </w:rPr>
        <w:t>P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odwykonawcom i dalszym </w:t>
      </w:r>
      <w:r w:rsidR="008248AB">
        <w:rPr>
          <w:rFonts w:ascii="Open Sans Light" w:hAnsi="Open Sans Light" w:cs="Open Sans Light"/>
          <w:bCs/>
          <w:sz w:val="20"/>
          <w:szCs w:val="20"/>
        </w:rPr>
        <w:t>P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odwykonawcom, którzy brali udział w realizacji odebranych robót budowlanych oraz poświadczone za zgodność z oryginałem kopie faktur lub rachunków, na podstawie których zapłata tego wynagrodzenia została dokonana. </w:t>
      </w:r>
    </w:p>
    <w:p w14:paraId="12CF95AA" w14:textId="19307F23" w:rsidR="00F27EA6" w:rsidRPr="00B36B19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lastRenderedPageBreak/>
        <w:t>W przypadku nie przedłożenia określonego wyżej dowodu zapłaty</w:t>
      </w: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 Zamawiający zastrzega sobie prawo dokonania zapłaty wymagalnego i niewymagalnego wynagrodzenia przysługującego </w:t>
      </w:r>
      <w:r w:rsidR="008248AB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P</w:t>
      </w: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odwykonawcy lub dalszemu </w:t>
      </w:r>
      <w:r w:rsidR="008248AB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P</w:t>
      </w: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odwykonawcy w części odpowiadającej nieuregulowanej należności. W takiej sytuacji Wykonawcy nie będą przysługiwały żadne roszczenia, a w szczególności roszczenie o zapłatę odsetek za opóźnienie, odszkodowanie lub prawo odstąpienia od </w:t>
      </w:r>
      <w:r w:rsidR="006A1754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U</w:t>
      </w:r>
      <w:r w:rsidR="006A1754"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mowy</w:t>
      </w: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. Zamawiający będzie uprawniony do dokonania zapłaty kwot należnych </w:t>
      </w:r>
      <w:r w:rsidR="008248AB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P</w:t>
      </w: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odwykonawcom bezpośrednio na rzecz poszczególnych </w:t>
      </w:r>
      <w:r w:rsidR="008248AB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P</w:t>
      </w: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odwykonawców, a dokonana płatność pomniejszy zobowiązania Zamawiającego wobec Wykonawcy. </w:t>
      </w:r>
    </w:p>
    <w:p w14:paraId="40AD43BE" w14:textId="5603F064" w:rsidR="00F27EA6" w:rsidRPr="00B36B19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</w:pP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Zamawiający dokonuje bezpośredniej zapłaty wymagalnego wynagrodzenia przysługującego </w:t>
      </w:r>
      <w:r w:rsidR="008248AB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P</w:t>
      </w: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odwykonawcy lub dalszemu </w:t>
      </w:r>
      <w:r w:rsidR="008248AB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P</w:t>
      </w: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odwykonawcy, który zawarł zaakceptowaną przez </w:t>
      </w:r>
      <w:r w:rsidR="008248AB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Z</w:t>
      </w: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amawiającego umowę o podwykonawstwo, której przedmiotem są roboty budowlane, lub który zawarł przedłożoną </w:t>
      </w:r>
      <w:r w:rsidR="008248AB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Z</w:t>
      </w: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amawiającemu umowę o podwykonawstwo, której przedmiotem są dostawy lub usługi, w przypadku uchylenia się od obowiązku zapłaty odpowiednio przez </w:t>
      </w:r>
      <w:r w:rsidR="008248AB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W</w:t>
      </w: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ykonawcę, </w:t>
      </w:r>
      <w:r w:rsidR="008248AB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P</w:t>
      </w: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odwykonawcę lub dalszego </w:t>
      </w:r>
      <w:r w:rsidR="008248AB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P</w:t>
      </w: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odwykonawcę.</w:t>
      </w:r>
    </w:p>
    <w:p w14:paraId="520CB793" w14:textId="70C9058E" w:rsidR="00F27EA6" w:rsidRPr="00B36B19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</w:pPr>
      <w:r w:rsidRPr="00B36B19">
        <w:rPr>
          <w:rFonts w:ascii="Open Sans Light" w:hAnsi="Open Sans Light" w:cs="Open Sans Light"/>
          <w:sz w:val="20"/>
          <w:szCs w:val="20"/>
        </w:rPr>
        <w:t xml:space="preserve">Wynagrodzenie </w:t>
      </w:r>
      <w:r w:rsidR="008248AB">
        <w:rPr>
          <w:rFonts w:ascii="Open Sans Light" w:hAnsi="Open Sans Light" w:cs="Open Sans Light"/>
          <w:sz w:val="20"/>
          <w:szCs w:val="20"/>
        </w:rPr>
        <w:t>P</w:t>
      </w:r>
      <w:r w:rsidRPr="00B36B19">
        <w:rPr>
          <w:rFonts w:ascii="Open Sans Light" w:hAnsi="Open Sans Light" w:cs="Open Sans Light"/>
          <w:sz w:val="20"/>
          <w:szCs w:val="20"/>
        </w:rPr>
        <w:t xml:space="preserve">odwykonawcy lub dalszego </w:t>
      </w:r>
      <w:r w:rsidR="008248AB">
        <w:rPr>
          <w:rFonts w:ascii="Open Sans Light" w:hAnsi="Open Sans Light" w:cs="Open Sans Light"/>
          <w:sz w:val="20"/>
          <w:szCs w:val="20"/>
        </w:rPr>
        <w:t>P</w:t>
      </w:r>
      <w:r w:rsidRPr="00B36B19">
        <w:rPr>
          <w:rFonts w:ascii="Open Sans Light" w:hAnsi="Open Sans Light" w:cs="Open Sans Light"/>
          <w:sz w:val="20"/>
          <w:szCs w:val="20"/>
        </w:rPr>
        <w:t xml:space="preserve">odwykonawcy dotyczy wyłącznie należności powstałych po zaakceptowaniu przez </w:t>
      </w:r>
      <w:r w:rsidR="006A1754">
        <w:rPr>
          <w:rFonts w:ascii="Open Sans Light" w:hAnsi="Open Sans Light" w:cs="Open Sans Light"/>
          <w:sz w:val="20"/>
          <w:szCs w:val="20"/>
        </w:rPr>
        <w:t>Z</w:t>
      </w:r>
      <w:r w:rsidR="006A1754" w:rsidRPr="00B36B19">
        <w:rPr>
          <w:rFonts w:ascii="Open Sans Light" w:hAnsi="Open Sans Light" w:cs="Open Sans Light"/>
          <w:sz w:val="20"/>
          <w:szCs w:val="20"/>
        </w:rPr>
        <w:t xml:space="preserve">amawiającego </w:t>
      </w:r>
      <w:r w:rsidRPr="00B36B19">
        <w:rPr>
          <w:rFonts w:ascii="Open Sans Light" w:hAnsi="Open Sans Light" w:cs="Open Sans Light"/>
          <w:sz w:val="20"/>
          <w:szCs w:val="20"/>
        </w:rPr>
        <w:t xml:space="preserve">umowy o podwykonawstwo, której przedmiotem są roboty budowlane, lub po przedłożeniu </w:t>
      </w:r>
      <w:r w:rsidR="006A1754">
        <w:rPr>
          <w:rFonts w:ascii="Open Sans Light" w:hAnsi="Open Sans Light" w:cs="Open Sans Light"/>
          <w:sz w:val="20"/>
          <w:szCs w:val="20"/>
        </w:rPr>
        <w:t>Z</w:t>
      </w:r>
      <w:r w:rsidR="006A1754" w:rsidRPr="00B36B19">
        <w:rPr>
          <w:rFonts w:ascii="Open Sans Light" w:hAnsi="Open Sans Light" w:cs="Open Sans Light"/>
          <w:sz w:val="20"/>
          <w:szCs w:val="20"/>
        </w:rPr>
        <w:t xml:space="preserve">amawiającemu </w:t>
      </w:r>
      <w:r w:rsidRPr="00B36B19">
        <w:rPr>
          <w:rFonts w:ascii="Open Sans Light" w:hAnsi="Open Sans Light" w:cs="Open Sans Light"/>
          <w:sz w:val="20"/>
          <w:szCs w:val="20"/>
        </w:rPr>
        <w:t>poświadczonej za zgodność z oryginałem kopii umowy o podwykonawstwo, której przedmiotem są dostawy lub usługi.</w:t>
      </w:r>
    </w:p>
    <w:p w14:paraId="4CEB5D4A" w14:textId="4AD9D55E" w:rsidR="00F27EA6" w:rsidRPr="001265E0" w:rsidRDefault="00F27EA6" w:rsidP="001265E0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</w:pPr>
      <w:r w:rsidRPr="001265E0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Zamawiający przed dokonaniem bezpośredniej zapłaty Podwykonawcy (b</w:t>
      </w:r>
      <w:r w:rsidRPr="001265E0">
        <w:rPr>
          <w:rFonts w:ascii="Open Sans Light" w:hAnsi="Open Sans Light" w:cs="Open Sans Light"/>
          <w:sz w:val="20"/>
          <w:szCs w:val="20"/>
        </w:rPr>
        <w:t xml:space="preserve">ezpośrednia zapłata obejmuje wyłącznie należne wynagrodzenie, bez odsetek, należnych </w:t>
      </w:r>
      <w:r w:rsidR="008248AB" w:rsidRPr="001265E0">
        <w:rPr>
          <w:rFonts w:ascii="Open Sans Light" w:hAnsi="Open Sans Light" w:cs="Open Sans Light"/>
          <w:sz w:val="20"/>
          <w:szCs w:val="20"/>
        </w:rPr>
        <w:t>P</w:t>
      </w:r>
      <w:r w:rsidRPr="001265E0">
        <w:rPr>
          <w:rFonts w:ascii="Open Sans Light" w:hAnsi="Open Sans Light" w:cs="Open Sans Light"/>
          <w:sz w:val="20"/>
          <w:szCs w:val="20"/>
        </w:rPr>
        <w:t xml:space="preserve">odwykonawcy lub dalszemu </w:t>
      </w:r>
      <w:r w:rsidR="008248AB" w:rsidRPr="001265E0">
        <w:rPr>
          <w:rFonts w:ascii="Open Sans Light" w:hAnsi="Open Sans Light" w:cs="Open Sans Light"/>
          <w:sz w:val="20"/>
          <w:szCs w:val="20"/>
        </w:rPr>
        <w:t>P</w:t>
      </w:r>
      <w:r w:rsidRPr="001265E0">
        <w:rPr>
          <w:rFonts w:ascii="Open Sans Light" w:hAnsi="Open Sans Light" w:cs="Open Sans Light"/>
          <w:sz w:val="20"/>
          <w:szCs w:val="20"/>
        </w:rPr>
        <w:t xml:space="preserve">odwykonawcy) </w:t>
      </w:r>
      <w:r w:rsidRPr="001265E0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poinformuje pocztą elektroniczną o tym zamiarze Wykonawcę. Wykonawca w terminie </w:t>
      </w:r>
      <w:r w:rsidR="00A24865" w:rsidRPr="001265E0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2</w:t>
      </w:r>
      <w:r w:rsidRPr="001265E0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 dni</w:t>
      </w:r>
      <w:r w:rsidR="00E537D4" w:rsidRPr="001265E0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 kalendarzowych</w:t>
      </w:r>
      <w:r w:rsidRPr="001265E0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 od dnia otrzymania tej informacji uprawniony jest do zgłoszenia uwag. Zamawiający zobowiązany jest natychmiast poinformować Wykonawcę o wszelkich roszczeniach </w:t>
      </w:r>
      <w:r w:rsidR="006A1754" w:rsidRPr="001265E0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P</w:t>
      </w:r>
      <w:r w:rsidRPr="001265E0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odwykonawcy odnośnie płatności należnego wynagrodzenia, które </w:t>
      </w:r>
      <w:r w:rsidR="008248AB" w:rsidRPr="001265E0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P</w:t>
      </w:r>
      <w:r w:rsidRPr="001265E0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odwykonawca kieruje bezpośrednio do Zamawiającego. </w:t>
      </w:r>
    </w:p>
    <w:p w14:paraId="7C66C662" w14:textId="7128D78E" w:rsidR="00F27EA6" w:rsidRPr="00B36B19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</w:pP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Postanowienia powyższe dotyczą również dalszych i kolejnych </w:t>
      </w:r>
      <w:r w:rsidR="008248AB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>P</w:t>
      </w: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odwykonawców Wykonawcy. </w:t>
      </w:r>
    </w:p>
    <w:p w14:paraId="0DD58A07" w14:textId="77777777" w:rsidR="00F27EA6" w:rsidRPr="00B36B19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</w:pPr>
      <w:r w:rsidRPr="00B36B19"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  <w:t xml:space="preserve">W </w:t>
      </w:r>
      <w:r w:rsidRPr="00B36B19">
        <w:rPr>
          <w:rFonts w:ascii="Open Sans Light" w:hAnsi="Open Sans Light" w:cs="Open Sans Light"/>
          <w:noProof/>
          <w:sz w:val="20"/>
          <w:szCs w:val="20"/>
        </w:rPr>
        <w:t>przypadku zgłoszenia uwag, o których mowa w ust. 14, w terminie wskazanym przez Zamawiającego, Zamawiający może:</w:t>
      </w:r>
    </w:p>
    <w:p w14:paraId="541CDBB9" w14:textId="5792E896" w:rsidR="00F27EA6" w:rsidRPr="00B36B19" w:rsidRDefault="00F27EA6" w:rsidP="00BD17B3">
      <w:pPr>
        <w:numPr>
          <w:ilvl w:val="0"/>
          <w:numId w:val="52"/>
        </w:numPr>
        <w:spacing w:line="276" w:lineRule="auto"/>
        <w:contextualSpacing/>
        <w:jc w:val="both"/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</w:pPr>
      <w:r w:rsidRPr="00B36B19">
        <w:rPr>
          <w:rFonts w:ascii="Open Sans Light" w:hAnsi="Open Sans Light" w:cs="Open Sans Light"/>
          <w:noProof/>
          <w:sz w:val="20"/>
          <w:szCs w:val="20"/>
        </w:rPr>
        <w:t xml:space="preserve">nie dokonać bezpośredniej zapłaty wynagrodzenia </w:t>
      </w:r>
      <w:r w:rsidR="008248AB">
        <w:rPr>
          <w:rFonts w:ascii="Open Sans Light" w:hAnsi="Open Sans Light" w:cs="Open Sans Light"/>
          <w:noProof/>
          <w:sz w:val="20"/>
          <w:szCs w:val="20"/>
        </w:rPr>
        <w:t>P</w:t>
      </w:r>
      <w:r w:rsidRPr="00B36B19">
        <w:rPr>
          <w:rFonts w:ascii="Open Sans Light" w:hAnsi="Open Sans Light" w:cs="Open Sans Light"/>
          <w:noProof/>
          <w:sz w:val="20"/>
          <w:szCs w:val="20"/>
        </w:rPr>
        <w:t xml:space="preserve">odwykonawcy lub dalszemu </w:t>
      </w:r>
      <w:r w:rsidR="008248AB">
        <w:rPr>
          <w:rFonts w:ascii="Open Sans Light" w:hAnsi="Open Sans Light" w:cs="Open Sans Light"/>
          <w:noProof/>
          <w:sz w:val="20"/>
          <w:szCs w:val="20"/>
        </w:rPr>
        <w:t>P</w:t>
      </w:r>
      <w:r w:rsidRPr="00B36B19">
        <w:rPr>
          <w:rFonts w:ascii="Open Sans Light" w:hAnsi="Open Sans Light" w:cs="Open Sans Light"/>
          <w:noProof/>
          <w:sz w:val="20"/>
          <w:szCs w:val="20"/>
        </w:rPr>
        <w:t xml:space="preserve">odwykonawcy, jeżeli </w:t>
      </w:r>
      <w:r w:rsidR="008248AB">
        <w:rPr>
          <w:rFonts w:ascii="Open Sans Light" w:hAnsi="Open Sans Light" w:cs="Open Sans Light"/>
          <w:noProof/>
          <w:sz w:val="20"/>
          <w:szCs w:val="20"/>
        </w:rPr>
        <w:t>W</w:t>
      </w:r>
      <w:r w:rsidRPr="00B36B19">
        <w:rPr>
          <w:rFonts w:ascii="Open Sans Light" w:hAnsi="Open Sans Light" w:cs="Open Sans Light"/>
          <w:noProof/>
          <w:sz w:val="20"/>
          <w:szCs w:val="20"/>
        </w:rPr>
        <w:t>ykonawca wykaże niezasadność takiej zapłaty albo</w:t>
      </w:r>
    </w:p>
    <w:p w14:paraId="72263659" w14:textId="0D7ADAD7" w:rsidR="00F27EA6" w:rsidRPr="00B36B19" w:rsidRDefault="00F27EA6" w:rsidP="00BD17B3">
      <w:pPr>
        <w:numPr>
          <w:ilvl w:val="0"/>
          <w:numId w:val="52"/>
        </w:numPr>
        <w:spacing w:line="276" w:lineRule="auto"/>
        <w:contextualSpacing/>
        <w:jc w:val="both"/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</w:pPr>
      <w:r w:rsidRPr="00B36B19">
        <w:rPr>
          <w:rFonts w:ascii="Open Sans Light" w:hAnsi="Open Sans Light" w:cs="Open Sans Light"/>
          <w:noProof/>
          <w:sz w:val="20"/>
          <w:szCs w:val="20"/>
        </w:rPr>
        <w:t xml:space="preserve">złożyć do depozytu sądowego kwotę potrzebną na pokrycie wynagrodzenia </w:t>
      </w:r>
      <w:r w:rsidR="008248AB">
        <w:rPr>
          <w:rFonts w:ascii="Open Sans Light" w:hAnsi="Open Sans Light" w:cs="Open Sans Light"/>
          <w:noProof/>
          <w:sz w:val="20"/>
          <w:szCs w:val="20"/>
        </w:rPr>
        <w:t>P</w:t>
      </w:r>
      <w:r w:rsidRPr="00B36B19">
        <w:rPr>
          <w:rFonts w:ascii="Open Sans Light" w:hAnsi="Open Sans Light" w:cs="Open Sans Light"/>
          <w:noProof/>
          <w:sz w:val="20"/>
          <w:szCs w:val="20"/>
        </w:rPr>
        <w:t xml:space="preserve">odwykonawcy lub dalszego </w:t>
      </w:r>
      <w:r w:rsidR="008248AB">
        <w:rPr>
          <w:rFonts w:ascii="Open Sans Light" w:hAnsi="Open Sans Light" w:cs="Open Sans Light"/>
          <w:noProof/>
          <w:sz w:val="20"/>
          <w:szCs w:val="20"/>
        </w:rPr>
        <w:t>P</w:t>
      </w:r>
      <w:r w:rsidRPr="00B36B19">
        <w:rPr>
          <w:rFonts w:ascii="Open Sans Light" w:hAnsi="Open Sans Light" w:cs="Open Sans Light"/>
          <w:noProof/>
          <w:sz w:val="20"/>
          <w:szCs w:val="20"/>
        </w:rPr>
        <w:t xml:space="preserve">odwykonawcy, w przypadku istnienia zasadniczej wątpliwości </w:t>
      </w:r>
      <w:r w:rsidR="008248AB">
        <w:rPr>
          <w:rFonts w:ascii="Open Sans Light" w:hAnsi="Open Sans Light" w:cs="Open Sans Light"/>
          <w:noProof/>
          <w:sz w:val="20"/>
          <w:szCs w:val="20"/>
        </w:rPr>
        <w:t>Z</w:t>
      </w:r>
      <w:r w:rsidRPr="00B36B19">
        <w:rPr>
          <w:rFonts w:ascii="Open Sans Light" w:hAnsi="Open Sans Light" w:cs="Open Sans Light"/>
          <w:noProof/>
          <w:sz w:val="20"/>
          <w:szCs w:val="20"/>
        </w:rPr>
        <w:t>amawiającego co do wysokości należnej zapłaty lub podmiotu, któremu płatność się należy, albo</w:t>
      </w:r>
    </w:p>
    <w:p w14:paraId="3EFFF4FC" w14:textId="40F135A3" w:rsidR="00F27EA6" w:rsidRPr="00B36B19" w:rsidRDefault="00F27EA6" w:rsidP="00BD17B3">
      <w:pPr>
        <w:numPr>
          <w:ilvl w:val="0"/>
          <w:numId w:val="52"/>
        </w:numPr>
        <w:spacing w:line="276" w:lineRule="auto"/>
        <w:contextualSpacing/>
        <w:jc w:val="both"/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</w:pPr>
      <w:r w:rsidRPr="00B36B19">
        <w:rPr>
          <w:rFonts w:ascii="Open Sans Light" w:hAnsi="Open Sans Light" w:cs="Open Sans Light"/>
          <w:noProof/>
          <w:sz w:val="20"/>
          <w:szCs w:val="20"/>
        </w:rPr>
        <w:t xml:space="preserve">dokonać bezpośredniej zapłaty wynagrodzenia </w:t>
      </w:r>
      <w:r w:rsidR="008248AB">
        <w:rPr>
          <w:rFonts w:ascii="Open Sans Light" w:hAnsi="Open Sans Light" w:cs="Open Sans Light"/>
          <w:noProof/>
          <w:sz w:val="20"/>
          <w:szCs w:val="20"/>
        </w:rPr>
        <w:t>P</w:t>
      </w:r>
      <w:r w:rsidRPr="00B36B19">
        <w:rPr>
          <w:rFonts w:ascii="Open Sans Light" w:hAnsi="Open Sans Light" w:cs="Open Sans Light"/>
          <w:noProof/>
          <w:sz w:val="20"/>
          <w:szCs w:val="20"/>
        </w:rPr>
        <w:t xml:space="preserve">odwykonawcy lub dalszemu </w:t>
      </w:r>
      <w:r w:rsidR="008248AB">
        <w:rPr>
          <w:rFonts w:ascii="Open Sans Light" w:hAnsi="Open Sans Light" w:cs="Open Sans Light"/>
          <w:noProof/>
          <w:sz w:val="20"/>
          <w:szCs w:val="20"/>
        </w:rPr>
        <w:t>P</w:t>
      </w:r>
      <w:r w:rsidRPr="00B36B19">
        <w:rPr>
          <w:rFonts w:ascii="Open Sans Light" w:hAnsi="Open Sans Light" w:cs="Open Sans Light"/>
          <w:noProof/>
          <w:sz w:val="20"/>
          <w:szCs w:val="20"/>
        </w:rPr>
        <w:t xml:space="preserve">odwykonawcy, jeżeli </w:t>
      </w:r>
      <w:r w:rsidR="008248AB">
        <w:rPr>
          <w:rFonts w:ascii="Open Sans Light" w:hAnsi="Open Sans Light" w:cs="Open Sans Light"/>
          <w:noProof/>
          <w:sz w:val="20"/>
          <w:szCs w:val="20"/>
        </w:rPr>
        <w:t>P</w:t>
      </w:r>
      <w:r w:rsidRPr="00B36B19">
        <w:rPr>
          <w:rFonts w:ascii="Open Sans Light" w:hAnsi="Open Sans Light" w:cs="Open Sans Light"/>
          <w:noProof/>
          <w:sz w:val="20"/>
          <w:szCs w:val="20"/>
        </w:rPr>
        <w:t xml:space="preserve">odwykonawca lub dalszy </w:t>
      </w:r>
      <w:r w:rsidR="008248AB">
        <w:rPr>
          <w:rFonts w:ascii="Open Sans Light" w:hAnsi="Open Sans Light" w:cs="Open Sans Light"/>
          <w:noProof/>
          <w:sz w:val="20"/>
          <w:szCs w:val="20"/>
        </w:rPr>
        <w:t>P</w:t>
      </w:r>
      <w:r w:rsidRPr="00B36B19">
        <w:rPr>
          <w:rFonts w:ascii="Open Sans Light" w:hAnsi="Open Sans Light" w:cs="Open Sans Light"/>
          <w:noProof/>
          <w:sz w:val="20"/>
          <w:szCs w:val="20"/>
        </w:rPr>
        <w:t>odwykonawca wykaże zasadność takiej zapłaty.</w:t>
      </w:r>
    </w:p>
    <w:p w14:paraId="7C663CBD" w14:textId="158B7AE1" w:rsidR="00F27EA6" w:rsidRPr="00B36B19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</w:pPr>
      <w:r w:rsidRPr="00B36B19">
        <w:rPr>
          <w:rFonts w:ascii="Open Sans Light" w:hAnsi="Open Sans Light" w:cs="Open Sans Light"/>
          <w:noProof/>
          <w:sz w:val="20"/>
          <w:szCs w:val="20"/>
        </w:rPr>
        <w:t xml:space="preserve">W przypadku dokonania bezpośredniej zapłaty </w:t>
      </w:r>
      <w:r w:rsidR="008248AB">
        <w:rPr>
          <w:rFonts w:ascii="Open Sans Light" w:hAnsi="Open Sans Light" w:cs="Open Sans Light"/>
          <w:noProof/>
          <w:sz w:val="20"/>
          <w:szCs w:val="20"/>
        </w:rPr>
        <w:t>P</w:t>
      </w:r>
      <w:r w:rsidRPr="00B36B19">
        <w:rPr>
          <w:rFonts w:ascii="Open Sans Light" w:hAnsi="Open Sans Light" w:cs="Open Sans Light"/>
          <w:noProof/>
          <w:sz w:val="20"/>
          <w:szCs w:val="20"/>
        </w:rPr>
        <w:t xml:space="preserve">odwykonawcy lub dalszemu </w:t>
      </w:r>
      <w:r w:rsidR="008248AB">
        <w:rPr>
          <w:rFonts w:ascii="Open Sans Light" w:hAnsi="Open Sans Light" w:cs="Open Sans Light"/>
          <w:noProof/>
          <w:sz w:val="20"/>
          <w:szCs w:val="20"/>
        </w:rPr>
        <w:t>P</w:t>
      </w:r>
      <w:r w:rsidRPr="00B36B19">
        <w:rPr>
          <w:rFonts w:ascii="Open Sans Light" w:hAnsi="Open Sans Light" w:cs="Open Sans Light"/>
          <w:noProof/>
          <w:sz w:val="20"/>
          <w:szCs w:val="20"/>
        </w:rPr>
        <w:t>odwykonawcy Zamawiający potrąca kwotę wypłaconego wynagrodzenia z wynagrodzenia należnego Wykonawcy.</w:t>
      </w:r>
    </w:p>
    <w:p w14:paraId="79350CA7" w14:textId="47293EE0" w:rsidR="00F27EA6" w:rsidRPr="00B36B19" w:rsidRDefault="00F27EA6" w:rsidP="00BD17B3">
      <w:pPr>
        <w:numPr>
          <w:ilvl w:val="0"/>
          <w:numId w:val="45"/>
        </w:numPr>
        <w:spacing w:line="276" w:lineRule="auto"/>
        <w:contextualSpacing/>
        <w:jc w:val="both"/>
        <w:rPr>
          <w:rFonts w:ascii="Open Sans Light" w:hAnsi="Open Sans Light" w:cs="Open Sans Light"/>
          <w:kern w:val="1"/>
          <w:sz w:val="20"/>
          <w:szCs w:val="20"/>
          <w:lang w:eastAsia="hi-IN" w:bidi="hi-IN"/>
        </w:rPr>
      </w:pPr>
      <w:r w:rsidRPr="00B36B19">
        <w:rPr>
          <w:rFonts w:ascii="Open Sans Light" w:eastAsia="SimSun" w:hAnsi="Open Sans Light" w:cs="Open Sans Light"/>
          <w:sz w:val="20"/>
          <w:szCs w:val="20"/>
        </w:rPr>
        <w:t xml:space="preserve">W razie wytoczenia powództwa przez któregokolwiek z Podwykonawców lub dalszych Podwykonawców przeciwko Zamawiającemu, Wykonawca, na żądanie Zamawiającego weźmie na swój koszt udział w postępowaniu w zakresie niezbędnym do ochrony Zamawiającego przed odpowiedzialnością, wobec tego Podwykonawcy lub dalszego Podwykonawcy. Ponadto </w:t>
      </w:r>
      <w:r w:rsidRPr="00B36B19">
        <w:rPr>
          <w:rFonts w:ascii="Open Sans Light" w:eastAsia="SimSun" w:hAnsi="Open Sans Light" w:cs="Open Sans Light"/>
          <w:sz w:val="20"/>
          <w:szCs w:val="20"/>
        </w:rPr>
        <w:lastRenderedPageBreak/>
        <w:t>Wykonawca zawiadomi Zamawiającego o wszelkich sporach z Podwykonawcami lub dalszymi Podwykonawcami oraz o innych okolicznościach, z którymi w ocenie Wykonawcy wiązać się może wystąpienie przez nich z roszczeniami przeciwko Zamawiającemu, w terminie 14 (czternastu) dni od dnia ich wystąpienia.</w:t>
      </w:r>
    </w:p>
    <w:p w14:paraId="03335563" w14:textId="77777777" w:rsidR="00F27EA6" w:rsidRPr="00B36B19" w:rsidRDefault="00F27EA6" w:rsidP="00E537D4">
      <w:pPr>
        <w:tabs>
          <w:tab w:val="left" w:pos="6210"/>
        </w:tabs>
        <w:suppressAutoHyphens/>
        <w:spacing w:before="240" w:line="276" w:lineRule="auto"/>
        <w:ind w:left="360" w:hanging="360"/>
        <w:jc w:val="center"/>
        <w:rPr>
          <w:rFonts w:ascii="Open Sans Light" w:hAnsi="Open Sans Light" w:cs="Open Sans Light"/>
          <w:b/>
          <w:sz w:val="20"/>
          <w:szCs w:val="20"/>
        </w:rPr>
      </w:pPr>
      <w:bookmarkStart w:id="5" w:name="_Hlk105666178"/>
      <w:r w:rsidRPr="00B36B19">
        <w:rPr>
          <w:rFonts w:ascii="Open Sans Light" w:hAnsi="Open Sans Light" w:cs="Open Sans Light"/>
          <w:b/>
          <w:sz w:val="20"/>
          <w:szCs w:val="20"/>
        </w:rPr>
        <w:t>§</w:t>
      </w:r>
      <w:bookmarkEnd w:id="5"/>
      <w:r w:rsidRPr="00B36B19">
        <w:rPr>
          <w:rFonts w:ascii="Open Sans Light" w:hAnsi="Open Sans Light" w:cs="Open Sans Light"/>
          <w:b/>
          <w:sz w:val="20"/>
          <w:szCs w:val="20"/>
        </w:rPr>
        <w:t xml:space="preserve"> 7</w:t>
      </w:r>
    </w:p>
    <w:p w14:paraId="15A1C419" w14:textId="77777777" w:rsidR="00806DC1" w:rsidRPr="00806DC1" w:rsidRDefault="00806DC1" w:rsidP="00806DC1">
      <w:pPr>
        <w:tabs>
          <w:tab w:val="left" w:pos="6210"/>
        </w:tabs>
        <w:suppressAutoHyphens/>
        <w:spacing w:line="360" w:lineRule="auto"/>
        <w:ind w:left="360" w:hanging="36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806DC1">
        <w:rPr>
          <w:rFonts w:ascii="Open Sans Light" w:hAnsi="Open Sans Light" w:cs="Open Sans Light"/>
          <w:b/>
          <w:sz w:val="20"/>
          <w:szCs w:val="20"/>
        </w:rPr>
        <w:t>Ubezpieczenie</w:t>
      </w:r>
    </w:p>
    <w:p w14:paraId="76369BBF" w14:textId="5DB4994C" w:rsidR="00806DC1" w:rsidRPr="004326E6" w:rsidRDefault="00806DC1" w:rsidP="00EF48BB">
      <w:pPr>
        <w:numPr>
          <w:ilvl w:val="0"/>
          <w:numId w:val="53"/>
        </w:numPr>
        <w:ind w:left="357" w:hanging="357"/>
        <w:contextualSpacing/>
        <w:jc w:val="both"/>
        <w:rPr>
          <w:rFonts w:ascii="Open Sans Light" w:eastAsia="SimSun" w:hAnsi="Open Sans Light" w:cs="Open Sans Light"/>
          <w:sz w:val="20"/>
          <w:szCs w:val="20"/>
        </w:rPr>
      </w:pPr>
      <w:r w:rsidRPr="004326E6">
        <w:rPr>
          <w:rFonts w:ascii="Open Sans Light" w:eastAsia="SimSun" w:hAnsi="Open Sans Light" w:cs="Open Sans Light"/>
          <w:sz w:val="20"/>
          <w:szCs w:val="20"/>
        </w:rPr>
        <w:t xml:space="preserve">Wykonawca zobowiązany jest do posiadania polisy ubezpieczeniowej od wszelkich </w:t>
      </w:r>
      <w:proofErr w:type="spellStart"/>
      <w:r w:rsidRPr="004326E6">
        <w:rPr>
          <w:rFonts w:ascii="Open Sans Light" w:eastAsia="SimSun" w:hAnsi="Open Sans Light" w:cs="Open Sans Light"/>
          <w:sz w:val="20"/>
          <w:szCs w:val="20"/>
        </w:rPr>
        <w:t>ryzyk</w:t>
      </w:r>
      <w:proofErr w:type="spellEnd"/>
      <w:r w:rsidRPr="004326E6">
        <w:rPr>
          <w:rFonts w:ascii="Open Sans Light" w:eastAsia="SimSun" w:hAnsi="Open Sans Light" w:cs="Open Sans Light"/>
          <w:sz w:val="20"/>
          <w:szCs w:val="20"/>
        </w:rPr>
        <w:t xml:space="preserve"> związanych z wykonaniem niniejszej umowy, a w szczególności od odpowiedzialności cywilnej – suma ubezpieczenia musi być równa co najmniej wartości wynagrodzenia brutto Wykonawcy, określonej w § 5 ust. 1;</w:t>
      </w:r>
    </w:p>
    <w:p w14:paraId="6E027EFA" w14:textId="6E644DA9" w:rsidR="00806DC1" w:rsidRPr="00C27A38" w:rsidRDefault="00806DC1" w:rsidP="00EF48BB">
      <w:pPr>
        <w:numPr>
          <w:ilvl w:val="0"/>
          <w:numId w:val="53"/>
        </w:numPr>
        <w:ind w:left="357" w:hanging="357"/>
        <w:contextualSpacing/>
        <w:jc w:val="both"/>
        <w:rPr>
          <w:rFonts w:ascii="Open Sans Light" w:eastAsia="SimSun" w:hAnsi="Open Sans Light" w:cs="Open Sans Light"/>
          <w:sz w:val="20"/>
          <w:szCs w:val="20"/>
        </w:rPr>
      </w:pPr>
      <w:r w:rsidRPr="00C27A38">
        <w:rPr>
          <w:rFonts w:ascii="Open Sans Light" w:eastAsia="SimSun" w:hAnsi="Open Sans Light" w:cs="Open Sans Light"/>
          <w:sz w:val="20"/>
          <w:szCs w:val="20"/>
        </w:rPr>
        <w:t>Umowa ubezpieczenia, o której mowa w ust. 1 niniejszego paragrafu, winna być zawarta przez Wykonawcę</w:t>
      </w:r>
      <w:r w:rsidR="00C27A38" w:rsidRPr="00C27A38">
        <w:rPr>
          <w:rFonts w:ascii="Open Sans Light" w:eastAsia="SimSun" w:hAnsi="Open Sans Light" w:cs="Open Sans Light"/>
          <w:sz w:val="20"/>
          <w:szCs w:val="20"/>
        </w:rPr>
        <w:t xml:space="preserve">. </w:t>
      </w:r>
      <w:r w:rsidRPr="00C27A38">
        <w:rPr>
          <w:rFonts w:ascii="Open Sans Light" w:eastAsia="SimSun" w:hAnsi="Open Sans Light" w:cs="Open Sans Light"/>
          <w:sz w:val="20"/>
          <w:szCs w:val="20"/>
        </w:rPr>
        <w:t>Kserokopia dokumentu ubezpieczenia (wraz z dowodem zapłacenia wymaganej składki bądź raty składki ubezpieczeniowej) stanowi załącznik nr 5 do umowy.</w:t>
      </w:r>
    </w:p>
    <w:p w14:paraId="70CE21F9" w14:textId="77777777" w:rsidR="00806DC1" w:rsidRPr="004326E6" w:rsidRDefault="00806DC1" w:rsidP="00EF48BB">
      <w:pPr>
        <w:numPr>
          <w:ilvl w:val="0"/>
          <w:numId w:val="53"/>
        </w:numPr>
        <w:ind w:left="357" w:hanging="357"/>
        <w:contextualSpacing/>
        <w:jc w:val="both"/>
        <w:rPr>
          <w:rFonts w:ascii="Open Sans Light" w:eastAsia="SimSun" w:hAnsi="Open Sans Light" w:cs="Open Sans Light"/>
          <w:sz w:val="20"/>
          <w:szCs w:val="20"/>
        </w:rPr>
      </w:pPr>
      <w:r w:rsidRPr="004326E6">
        <w:rPr>
          <w:rFonts w:ascii="Open Sans Light" w:eastAsia="SimSun" w:hAnsi="Open Sans Light" w:cs="Open Sans Light"/>
          <w:sz w:val="20"/>
          <w:szCs w:val="20"/>
        </w:rPr>
        <w:t>Wykonawca bez wezwania na 2 dni przed wygaśnięciem dotychczasowej polisy dostarczy Zamawiającemu polisę obejmującą nowy okres.</w:t>
      </w:r>
    </w:p>
    <w:p w14:paraId="2EFA2FB0" w14:textId="77777777" w:rsidR="00806DC1" w:rsidRPr="004326E6" w:rsidRDefault="00806DC1" w:rsidP="00EF48BB">
      <w:pPr>
        <w:numPr>
          <w:ilvl w:val="0"/>
          <w:numId w:val="53"/>
        </w:numPr>
        <w:ind w:left="357" w:hanging="357"/>
        <w:contextualSpacing/>
        <w:jc w:val="both"/>
        <w:rPr>
          <w:rFonts w:ascii="Open Sans Light" w:eastAsia="SimSun" w:hAnsi="Open Sans Light" w:cs="Open Sans Light"/>
          <w:sz w:val="20"/>
          <w:szCs w:val="20"/>
        </w:rPr>
      </w:pPr>
      <w:r w:rsidRPr="004326E6">
        <w:rPr>
          <w:rFonts w:ascii="Open Sans Light" w:eastAsia="SimSun" w:hAnsi="Open Sans Light" w:cs="Open Sans Light"/>
          <w:sz w:val="20"/>
          <w:szCs w:val="20"/>
        </w:rPr>
        <w:t>W przypadku niedopełnienia przez Wykonawcę obowiązku ubezpieczenia albo nie zapewnienia ciągłości tego ubezpieczenia przez cały okres trwania umowy, Zamawiający może odstąpić od umowy z winy Wykonawcy.</w:t>
      </w:r>
    </w:p>
    <w:p w14:paraId="4F0451DF" w14:textId="77777777" w:rsidR="00806DC1" w:rsidRPr="004326E6" w:rsidRDefault="00806DC1" w:rsidP="00EF48BB">
      <w:pPr>
        <w:numPr>
          <w:ilvl w:val="0"/>
          <w:numId w:val="53"/>
        </w:numPr>
        <w:ind w:left="357" w:hanging="357"/>
        <w:contextualSpacing/>
        <w:jc w:val="both"/>
        <w:rPr>
          <w:rFonts w:ascii="Open Sans Light" w:eastAsia="SimSun" w:hAnsi="Open Sans Light" w:cs="Open Sans Light"/>
          <w:sz w:val="20"/>
          <w:szCs w:val="20"/>
        </w:rPr>
      </w:pPr>
      <w:r w:rsidRPr="004326E6">
        <w:rPr>
          <w:rFonts w:ascii="Open Sans Light" w:eastAsia="SimSun" w:hAnsi="Open Sans Light" w:cs="Open Sans Light"/>
          <w:sz w:val="20"/>
          <w:szCs w:val="20"/>
        </w:rPr>
        <w:t>W przypadku zmiany terminu obowiązywania umowy Wykonawca zobowiązany jest przedłużyć ważność polisy na kolejny okres.</w:t>
      </w:r>
    </w:p>
    <w:p w14:paraId="466769B5" w14:textId="77777777" w:rsidR="00385E66" w:rsidRDefault="00F27EA6" w:rsidP="00964B33">
      <w:pPr>
        <w:tabs>
          <w:tab w:val="left" w:pos="6210"/>
        </w:tabs>
        <w:suppressAutoHyphens/>
        <w:spacing w:line="276" w:lineRule="auto"/>
        <w:ind w:left="357" w:hanging="357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§ 8</w:t>
      </w:r>
      <w:r w:rsidR="00CB07C9">
        <w:rPr>
          <w:rFonts w:ascii="Open Sans Light" w:hAnsi="Open Sans Light" w:cs="Open Sans Light"/>
          <w:b/>
          <w:sz w:val="20"/>
          <w:szCs w:val="20"/>
        </w:rPr>
        <w:t xml:space="preserve"> </w:t>
      </w:r>
    </w:p>
    <w:p w14:paraId="37EFB1F9" w14:textId="382A3607" w:rsidR="00F27EA6" w:rsidRPr="00B36B19" w:rsidRDefault="00CB07C9" w:rsidP="00964B33">
      <w:pPr>
        <w:tabs>
          <w:tab w:val="left" w:pos="6210"/>
        </w:tabs>
        <w:suppressAutoHyphens/>
        <w:spacing w:line="276" w:lineRule="auto"/>
        <w:ind w:left="357" w:hanging="357"/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 xml:space="preserve">Kary </w:t>
      </w:r>
    </w:p>
    <w:p w14:paraId="5C9DA51A" w14:textId="77777777" w:rsidR="00F27EA6" w:rsidRPr="00B36B19" w:rsidRDefault="00F27EA6" w:rsidP="00BD17B3">
      <w:pPr>
        <w:numPr>
          <w:ilvl w:val="0"/>
          <w:numId w:val="54"/>
        </w:numPr>
        <w:spacing w:line="276" w:lineRule="auto"/>
        <w:ind w:left="284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>Zamawiający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 zastrzega sobie stosowanie kar umownych w następujących przypadkach:</w:t>
      </w:r>
    </w:p>
    <w:p w14:paraId="26D3BB27" w14:textId="2B5DB9F1" w:rsidR="00F27EA6" w:rsidRPr="008E75BB" w:rsidRDefault="00F27EA6" w:rsidP="00BD17B3">
      <w:pPr>
        <w:numPr>
          <w:ilvl w:val="0"/>
          <w:numId w:val="55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bCs/>
          <w:sz w:val="20"/>
          <w:szCs w:val="20"/>
        </w:rPr>
        <w:t xml:space="preserve">za zwłokę w terminowym wykonaniu przedmiotu umowy w </w:t>
      </w:r>
      <w:r w:rsidRPr="008E75BB">
        <w:rPr>
          <w:rFonts w:ascii="Open Sans Light" w:hAnsi="Open Sans Light" w:cs="Open Sans Light"/>
          <w:bCs/>
          <w:sz w:val="20"/>
          <w:szCs w:val="20"/>
        </w:rPr>
        <w:t xml:space="preserve">wysokości 0,05 % </w:t>
      </w:r>
      <w:r w:rsidR="00C21980">
        <w:rPr>
          <w:rFonts w:ascii="Open Sans Light" w:hAnsi="Open Sans Light" w:cs="Open Sans Light"/>
          <w:bCs/>
          <w:sz w:val="20"/>
          <w:szCs w:val="20"/>
        </w:rPr>
        <w:t xml:space="preserve">maksymalnego </w:t>
      </w:r>
      <w:r w:rsidRPr="008E75BB">
        <w:rPr>
          <w:rFonts w:ascii="Open Sans Light" w:hAnsi="Open Sans Light" w:cs="Open Sans Light"/>
          <w:bCs/>
          <w:sz w:val="20"/>
          <w:szCs w:val="20"/>
        </w:rPr>
        <w:t>wynagrodzenia umownego (brutto) określonego w § 5 ust. 1 za każdy dzień zwłoki;</w:t>
      </w:r>
    </w:p>
    <w:p w14:paraId="23BF8AE8" w14:textId="0FF78420" w:rsidR="00F27EA6" w:rsidRPr="008E75BB" w:rsidRDefault="00F27EA6" w:rsidP="00BD17B3">
      <w:pPr>
        <w:numPr>
          <w:ilvl w:val="0"/>
          <w:numId w:val="55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8E75BB">
        <w:rPr>
          <w:rFonts w:ascii="Open Sans Light" w:hAnsi="Open Sans Light" w:cs="Open Sans Light"/>
          <w:bCs/>
          <w:sz w:val="20"/>
          <w:szCs w:val="20"/>
        </w:rPr>
        <w:t xml:space="preserve">za zwłokę w usunięciu wad stwierdzonych przy odbiorze przedmiotu umowy w wysokości 0,05% </w:t>
      </w:r>
      <w:bookmarkStart w:id="6" w:name="_Hlk114221563"/>
      <w:r w:rsidR="00C21980">
        <w:rPr>
          <w:rFonts w:ascii="Open Sans Light" w:hAnsi="Open Sans Light" w:cs="Open Sans Light"/>
          <w:bCs/>
          <w:sz w:val="20"/>
          <w:szCs w:val="20"/>
        </w:rPr>
        <w:t>maksymalnego</w:t>
      </w:r>
      <w:bookmarkEnd w:id="6"/>
      <w:r w:rsidR="00C21980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8E75BB">
        <w:rPr>
          <w:rFonts w:ascii="Open Sans Light" w:hAnsi="Open Sans Light" w:cs="Open Sans Light"/>
          <w:bCs/>
          <w:sz w:val="20"/>
          <w:szCs w:val="20"/>
        </w:rPr>
        <w:t xml:space="preserve">wynagrodzenia umownego (brutto) określonego w § 5 ust. 1 za każdy dzień zwłoki, licząc od dnia wyznaczonego przez </w:t>
      </w:r>
      <w:r w:rsidRPr="008E75BB">
        <w:rPr>
          <w:rFonts w:ascii="Open Sans Light" w:hAnsi="Open Sans Light" w:cs="Open Sans Light"/>
          <w:sz w:val="20"/>
          <w:szCs w:val="20"/>
        </w:rPr>
        <w:t>Zamawiającego</w:t>
      </w:r>
      <w:r w:rsidRPr="008E75BB">
        <w:rPr>
          <w:rFonts w:ascii="Open Sans Light" w:hAnsi="Open Sans Light" w:cs="Open Sans Light"/>
          <w:bCs/>
          <w:sz w:val="20"/>
          <w:szCs w:val="20"/>
        </w:rPr>
        <w:t xml:space="preserve"> do usunięcia wad;</w:t>
      </w:r>
    </w:p>
    <w:p w14:paraId="0640A18E" w14:textId="0F2E198E" w:rsidR="00F27EA6" w:rsidRPr="008E75BB" w:rsidRDefault="00F27EA6" w:rsidP="00BD17B3">
      <w:pPr>
        <w:numPr>
          <w:ilvl w:val="0"/>
          <w:numId w:val="55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8E75BB">
        <w:rPr>
          <w:rFonts w:ascii="Open Sans Light" w:hAnsi="Open Sans Light" w:cs="Open Sans Light"/>
          <w:bCs/>
          <w:sz w:val="20"/>
          <w:szCs w:val="20"/>
        </w:rPr>
        <w:t>za zwłokę w usunięciu wad stwierdzonych w okresie gwarancji w wysokości 0,0</w:t>
      </w:r>
      <w:r w:rsidR="003A44D3" w:rsidRPr="008E75BB">
        <w:rPr>
          <w:rFonts w:ascii="Open Sans Light" w:hAnsi="Open Sans Light" w:cs="Open Sans Light"/>
          <w:bCs/>
          <w:sz w:val="20"/>
          <w:szCs w:val="20"/>
        </w:rPr>
        <w:t>2</w:t>
      </w:r>
      <w:r w:rsidRPr="008E75BB">
        <w:rPr>
          <w:rFonts w:ascii="Open Sans Light" w:hAnsi="Open Sans Light" w:cs="Open Sans Light"/>
          <w:bCs/>
          <w:sz w:val="20"/>
          <w:szCs w:val="20"/>
        </w:rPr>
        <w:t xml:space="preserve">% </w:t>
      </w:r>
      <w:r w:rsidR="00C21980">
        <w:rPr>
          <w:rFonts w:ascii="Open Sans Light" w:hAnsi="Open Sans Light" w:cs="Open Sans Light"/>
          <w:bCs/>
          <w:sz w:val="20"/>
          <w:szCs w:val="20"/>
        </w:rPr>
        <w:t>maksymalnego</w:t>
      </w:r>
      <w:r w:rsidR="00C21980" w:rsidRPr="008E75BB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8E75BB">
        <w:rPr>
          <w:rFonts w:ascii="Open Sans Light" w:hAnsi="Open Sans Light" w:cs="Open Sans Light"/>
          <w:bCs/>
          <w:sz w:val="20"/>
          <w:szCs w:val="20"/>
        </w:rPr>
        <w:t>wynagrodzenia umownego (brutto) określonego w § 5 ust. 1 za każdy dzień zwłoki, licząc od dnia wyznaczonego przez Zamawiającego na usunięcie wad;</w:t>
      </w:r>
    </w:p>
    <w:p w14:paraId="78826BB2" w14:textId="1C3068E9" w:rsidR="00F27EA6" w:rsidRPr="008E75BB" w:rsidRDefault="00F27EA6" w:rsidP="00BD17B3">
      <w:pPr>
        <w:numPr>
          <w:ilvl w:val="0"/>
          <w:numId w:val="55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8E75BB">
        <w:rPr>
          <w:rFonts w:ascii="Open Sans Light" w:hAnsi="Open Sans Light" w:cs="Open Sans Light"/>
          <w:bCs/>
          <w:sz w:val="20"/>
          <w:szCs w:val="20"/>
        </w:rPr>
        <w:t xml:space="preserve">za odstąpienie od </w:t>
      </w:r>
      <w:r w:rsidR="00F516A4">
        <w:rPr>
          <w:rFonts w:ascii="Open Sans Light" w:hAnsi="Open Sans Light" w:cs="Open Sans Light"/>
          <w:bCs/>
          <w:sz w:val="20"/>
          <w:szCs w:val="20"/>
        </w:rPr>
        <w:t>U</w:t>
      </w:r>
      <w:r w:rsidR="00F516A4" w:rsidRPr="008E75BB">
        <w:rPr>
          <w:rFonts w:ascii="Open Sans Light" w:hAnsi="Open Sans Light" w:cs="Open Sans Light"/>
          <w:bCs/>
          <w:sz w:val="20"/>
          <w:szCs w:val="20"/>
        </w:rPr>
        <w:t xml:space="preserve">mowy </w:t>
      </w:r>
      <w:r w:rsidR="00F11081">
        <w:rPr>
          <w:rFonts w:ascii="Open Sans Light" w:hAnsi="Open Sans Light" w:cs="Open Sans Light"/>
          <w:bCs/>
          <w:sz w:val="20"/>
          <w:szCs w:val="20"/>
        </w:rPr>
        <w:t>przez Zamawi</w:t>
      </w:r>
      <w:r w:rsidR="004C6989">
        <w:rPr>
          <w:rFonts w:ascii="Open Sans Light" w:hAnsi="Open Sans Light" w:cs="Open Sans Light"/>
          <w:bCs/>
          <w:sz w:val="20"/>
          <w:szCs w:val="20"/>
        </w:rPr>
        <w:t xml:space="preserve">ającego </w:t>
      </w:r>
      <w:r w:rsidRPr="008E75BB">
        <w:rPr>
          <w:rFonts w:ascii="Open Sans Light" w:hAnsi="Open Sans Light" w:cs="Open Sans Light"/>
          <w:bCs/>
          <w:sz w:val="20"/>
          <w:szCs w:val="20"/>
        </w:rPr>
        <w:t xml:space="preserve">z przyczyn </w:t>
      </w:r>
      <w:r w:rsidR="004C6989">
        <w:rPr>
          <w:rFonts w:ascii="Open Sans Light" w:hAnsi="Open Sans Light" w:cs="Open Sans Light"/>
          <w:bCs/>
          <w:sz w:val="20"/>
          <w:szCs w:val="20"/>
        </w:rPr>
        <w:t>leżących po stronie</w:t>
      </w:r>
      <w:r w:rsidRPr="008E75BB">
        <w:rPr>
          <w:rFonts w:ascii="Open Sans Light" w:hAnsi="Open Sans Light" w:cs="Open Sans Light"/>
          <w:bCs/>
          <w:sz w:val="20"/>
          <w:szCs w:val="20"/>
        </w:rPr>
        <w:t xml:space="preserve"> Wykonawcy w wysokości 5% </w:t>
      </w:r>
      <w:r w:rsidR="00C21980">
        <w:rPr>
          <w:rFonts w:ascii="Open Sans Light" w:hAnsi="Open Sans Light" w:cs="Open Sans Light"/>
          <w:bCs/>
          <w:sz w:val="20"/>
          <w:szCs w:val="20"/>
        </w:rPr>
        <w:t>maksymalnego</w:t>
      </w:r>
      <w:r w:rsidR="00C21980" w:rsidRPr="008E75BB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8E75BB">
        <w:rPr>
          <w:rFonts w:ascii="Open Sans Light" w:hAnsi="Open Sans Light" w:cs="Open Sans Light"/>
          <w:bCs/>
          <w:sz w:val="20"/>
          <w:szCs w:val="20"/>
        </w:rPr>
        <w:t>wynagrodzenia umownego (brutto) określonego w § 5 ust. 1;</w:t>
      </w:r>
    </w:p>
    <w:p w14:paraId="3E6A84D3" w14:textId="0498798F" w:rsidR="00F27EA6" w:rsidRPr="008E75BB" w:rsidRDefault="00F27EA6" w:rsidP="00BD17B3">
      <w:pPr>
        <w:numPr>
          <w:ilvl w:val="0"/>
          <w:numId w:val="55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8E75BB">
        <w:rPr>
          <w:rFonts w:ascii="Open Sans Light" w:hAnsi="Open Sans Light" w:cs="Open Sans Light"/>
          <w:bCs/>
          <w:sz w:val="20"/>
          <w:szCs w:val="20"/>
        </w:rPr>
        <w:t xml:space="preserve">w sytuacji określonej w § 4 </w:t>
      </w:r>
      <w:r w:rsidRPr="00D51675">
        <w:rPr>
          <w:rFonts w:ascii="Open Sans Light" w:hAnsi="Open Sans Light" w:cs="Open Sans Light"/>
          <w:bCs/>
          <w:sz w:val="20"/>
          <w:szCs w:val="20"/>
        </w:rPr>
        <w:t>ust. 4 pkt 2</w:t>
      </w:r>
      <w:r w:rsidR="008E6653" w:rsidRPr="00D51675">
        <w:rPr>
          <w:rFonts w:ascii="Open Sans Light" w:hAnsi="Open Sans Light" w:cs="Open Sans Light"/>
          <w:bCs/>
          <w:sz w:val="20"/>
          <w:szCs w:val="20"/>
        </w:rPr>
        <w:t>)</w:t>
      </w:r>
      <w:r w:rsidRPr="00D51675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8E75BB">
        <w:rPr>
          <w:rFonts w:ascii="Open Sans Light" w:hAnsi="Open Sans Light" w:cs="Open Sans Light"/>
          <w:bCs/>
          <w:sz w:val="20"/>
          <w:szCs w:val="20"/>
        </w:rPr>
        <w:t xml:space="preserve">z tytułu istnienia wad w przedmiocie odbioru w wysokości </w:t>
      </w:r>
      <w:r w:rsidR="003A44D3" w:rsidRPr="008E75BB">
        <w:rPr>
          <w:rFonts w:ascii="Open Sans Light" w:hAnsi="Open Sans Light" w:cs="Open Sans Light"/>
          <w:bCs/>
          <w:sz w:val="20"/>
          <w:szCs w:val="20"/>
        </w:rPr>
        <w:t>2</w:t>
      </w:r>
      <w:r w:rsidRPr="008E75BB">
        <w:rPr>
          <w:rFonts w:ascii="Open Sans Light" w:hAnsi="Open Sans Light" w:cs="Open Sans Light"/>
          <w:bCs/>
          <w:sz w:val="20"/>
          <w:szCs w:val="20"/>
        </w:rPr>
        <w:t xml:space="preserve">% </w:t>
      </w:r>
      <w:r w:rsidR="00C21980">
        <w:rPr>
          <w:rFonts w:ascii="Open Sans Light" w:hAnsi="Open Sans Light" w:cs="Open Sans Light"/>
          <w:bCs/>
          <w:sz w:val="20"/>
          <w:szCs w:val="20"/>
        </w:rPr>
        <w:t>maksymalnego</w:t>
      </w:r>
      <w:r w:rsidR="00C21980" w:rsidRPr="008E75BB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8E75BB">
        <w:rPr>
          <w:rFonts w:ascii="Open Sans Light" w:hAnsi="Open Sans Light" w:cs="Open Sans Light"/>
          <w:bCs/>
          <w:sz w:val="20"/>
          <w:szCs w:val="20"/>
        </w:rPr>
        <w:t>wynagrodzenia umownego (brutto) określonego w § 5 ust. 1;</w:t>
      </w:r>
    </w:p>
    <w:p w14:paraId="1776618E" w14:textId="78C9040C" w:rsidR="00F27EA6" w:rsidRPr="008E75BB" w:rsidRDefault="00F27EA6" w:rsidP="00BD17B3">
      <w:pPr>
        <w:numPr>
          <w:ilvl w:val="0"/>
          <w:numId w:val="55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8E75BB">
        <w:rPr>
          <w:rFonts w:ascii="Open Sans Light" w:hAnsi="Open Sans Light" w:cs="Open Sans Light"/>
          <w:sz w:val="20"/>
          <w:szCs w:val="20"/>
        </w:rPr>
        <w:t xml:space="preserve">za niedokonanie poprawek w przedłożonym projekcie umowy lub samej umowie w trybie określonym w  § 6 ust. 7 pkt 7) lub w § 6 ust. 8 pkt 5) w wysokości 0,1 % kwoty </w:t>
      </w:r>
      <w:r w:rsidR="00C21980">
        <w:rPr>
          <w:rFonts w:ascii="Open Sans Light" w:hAnsi="Open Sans Light" w:cs="Open Sans Light"/>
          <w:bCs/>
          <w:sz w:val="20"/>
          <w:szCs w:val="20"/>
        </w:rPr>
        <w:t>maksymalnego</w:t>
      </w:r>
      <w:r w:rsidR="00C21980" w:rsidRPr="008E75BB">
        <w:rPr>
          <w:rFonts w:ascii="Open Sans Light" w:hAnsi="Open Sans Light" w:cs="Open Sans Light"/>
          <w:sz w:val="20"/>
          <w:szCs w:val="20"/>
        </w:rPr>
        <w:t xml:space="preserve"> </w:t>
      </w:r>
      <w:r w:rsidRPr="008E75BB">
        <w:rPr>
          <w:rFonts w:ascii="Open Sans Light" w:hAnsi="Open Sans Light" w:cs="Open Sans Light"/>
          <w:sz w:val="20"/>
          <w:szCs w:val="20"/>
        </w:rPr>
        <w:t>wynagrodzenia umownego (brutto) określonego w § 5 ust. 1 za każdy przypadek oddzielnie;</w:t>
      </w:r>
    </w:p>
    <w:p w14:paraId="33894254" w14:textId="5903438B" w:rsidR="00F27EA6" w:rsidRPr="008E75BB" w:rsidRDefault="00F27EA6" w:rsidP="00BD17B3">
      <w:pPr>
        <w:numPr>
          <w:ilvl w:val="0"/>
          <w:numId w:val="55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8E75BB">
        <w:rPr>
          <w:rFonts w:ascii="Open Sans Light" w:hAnsi="Open Sans Light" w:cs="Open Sans Light"/>
          <w:sz w:val="20"/>
          <w:szCs w:val="20"/>
        </w:rPr>
        <w:t xml:space="preserve">za zwłokę w terminie przekazania kart technicznych i atestów użytych materiałów budowlanych i wyrobów o którym mowa </w:t>
      </w:r>
      <w:r w:rsidRPr="00E537D4">
        <w:rPr>
          <w:rFonts w:ascii="Open Sans Light" w:hAnsi="Open Sans Light" w:cs="Open Sans Light"/>
          <w:sz w:val="20"/>
          <w:szCs w:val="20"/>
        </w:rPr>
        <w:t xml:space="preserve">w </w:t>
      </w:r>
      <w:r w:rsidRPr="00E537D4">
        <w:rPr>
          <w:rFonts w:ascii="Open Sans Light" w:hAnsi="Open Sans Light" w:cs="Open Sans Light"/>
          <w:bCs/>
          <w:sz w:val="20"/>
          <w:szCs w:val="20"/>
        </w:rPr>
        <w:t xml:space="preserve">§ 3 ust. 1 pkt </w:t>
      </w:r>
      <w:r w:rsidR="00A24865">
        <w:rPr>
          <w:rFonts w:ascii="Open Sans Light" w:hAnsi="Open Sans Light" w:cs="Open Sans Light"/>
          <w:bCs/>
          <w:sz w:val="20"/>
          <w:szCs w:val="20"/>
        </w:rPr>
        <w:t>6</w:t>
      </w:r>
      <w:r w:rsidR="00CB31DC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8E75BB">
        <w:rPr>
          <w:rFonts w:ascii="Open Sans Light" w:hAnsi="Open Sans Light" w:cs="Open Sans Light"/>
          <w:bCs/>
          <w:sz w:val="20"/>
          <w:szCs w:val="20"/>
        </w:rPr>
        <w:t xml:space="preserve">w wysokości 0,02% </w:t>
      </w:r>
      <w:r w:rsidR="00C21980">
        <w:rPr>
          <w:rFonts w:ascii="Open Sans Light" w:hAnsi="Open Sans Light" w:cs="Open Sans Light"/>
          <w:bCs/>
          <w:sz w:val="20"/>
          <w:szCs w:val="20"/>
        </w:rPr>
        <w:t>maksymalnego</w:t>
      </w:r>
      <w:r w:rsidR="00C21980" w:rsidRPr="008E75BB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8E75BB">
        <w:rPr>
          <w:rFonts w:ascii="Open Sans Light" w:hAnsi="Open Sans Light" w:cs="Open Sans Light"/>
          <w:bCs/>
          <w:sz w:val="20"/>
          <w:szCs w:val="20"/>
        </w:rPr>
        <w:t>wynagrodzenia umownego (brutto) określonego w § 5 ust. 1 za każdy dzień zwłoki;</w:t>
      </w:r>
    </w:p>
    <w:p w14:paraId="33C25DC5" w14:textId="00630509" w:rsidR="00F27EA6" w:rsidRPr="008E75BB" w:rsidRDefault="00F27EA6" w:rsidP="00BD17B3">
      <w:pPr>
        <w:numPr>
          <w:ilvl w:val="0"/>
          <w:numId w:val="55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8E75BB">
        <w:rPr>
          <w:rFonts w:ascii="Open Sans Light" w:hAnsi="Open Sans Light" w:cs="Open Sans Light"/>
          <w:sz w:val="20"/>
          <w:szCs w:val="20"/>
        </w:rPr>
        <w:t xml:space="preserve">w przypadku braku zapłaty lub nieterminowej zapłaty wynagrodzenia należnego </w:t>
      </w:r>
      <w:r w:rsidR="00C9013B">
        <w:rPr>
          <w:rFonts w:ascii="Open Sans Light" w:hAnsi="Open Sans Light" w:cs="Open Sans Light"/>
          <w:sz w:val="20"/>
          <w:szCs w:val="20"/>
        </w:rPr>
        <w:t>P</w:t>
      </w:r>
      <w:r w:rsidR="00C9013B" w:rsidRPr="008E75BB">
        <w:rPr>
          <w:rFonts w:ascii="Open Sans Light" w:hAnsi="Open Sans Light" w:cs="Open Sans Light"/>
          <w:sz w:val="20"/>
          <w:szCs w:val="20"/>
        </w:rPr>
        <w:t xml:space="preserve">odwykonawcom </w:t>
      </w:r>
      <w:r w:rsidRPr="008E75BB">
        <w:rPr>
          <w:rFonts w:ascii="Open Sans Light" w:hAnsi="Open Sans Light" w:cs="Open Sans Light"/>
          <w:sz w:val="20"/>
          <w:szCs w:val="20"/>
        </w:rPr>
        <w:t xml:space="preserve">lub dalszym </w:t>
      </w:r>
      <w:r w:rsidR="00C9013B">
        <w:rPr>
          <w:rFonts w:ascii="Open Sans Light" w:hAnsi="Open Sans Light" w:cs="Open Sans Light"/>
          <w:sz w:val="20"/>
          <w:szCs w:val="20"/>
        </w:rPr>
        <w:t>P</w:t>
      </w:r>
      <w:r w:rsidR="00C9013B" w:rsidRPr="008E75BB">
        <w:rPr>
          <w:rFonts w:ascii="Open Sans Light" w:hAnsi="Open Sans Light" w:cs="Open Sans Light"/>
          <w:sz w:val="20"/>
          <w:szCs w:val="20"/>
        </w:rPr>
        <w:t xml:space="preserve">odwykonawcom </w:t>
      </w:r>
      <w:r w:rsidRPr="008E75BB">
        <w:rPr>
          <w:rFonts w:ascii="Open Sans Light" w:hAnsi="Open Sans Light" w:cs="Open Sans Light"/>
          <w:sz w:val="20"/>
          <w:szCs w:val="20"/>
        </w:rPr>
        <w:t xml:space="preserve">– karę w wysokości 0,1 % </w:t>
      </w:r>
      <w:r w:rsidR="00C21980">
        <w:rPr>
          <w:rFonts w:ascii="Open Sans Light" w:hAnsi="Open Sans Light" w:cs="Open Sans Light"/>
          <w:bCs/>
          <w:sz w:val="20"/>
          <w:szCs w:val="20"/>
        </w:rPr>
        <w:t>maksymalnego</w:t>
      </w:r>
      <w:r w:rsidR="00C21980" w:rsidRPr="008E75BB">
        <w:rPr>
          <w:rFonts w:ascii="Open Sans Light" w:hAnsi="Open Sans Light" w:cs="Open Sans Light"/>
          <w:sz w:val="20"/>
          <w:szCs w:val="20"/>
        </w:rPr>
        <w:t xml:space="preserve"> </w:t>
      </w:r>
      <w:r w:rsidRPr="008E75BB">
        <w:rPr>
          <w:rFonts w:ascii="Open Sans Light" w:hAnsi="Open Sans Light" w:cs="Open Sans Light"/>
          <w:sz w:val="20"/>
          <w:szCs w:val="20"/>
        </w:rPr>
        <w:lastRenderedPageBreak/>
        <w:t xml:space="preserve">wynagrodzenia </w:t>
      </w:r>
      <w:r w:rsidR="003208E0" w:rsidRPr="003208E0">
        <w:rPr>
          <w:rFonts w:ascii="Open Sans Light" w:hAnsi="Open Sans Light" w:cs="Open Sans Light"/>
          <w:sz w:val="20"/>
          <w:szCs w:val="20"/>
        </w:rPr>
        <w:t xml:space="preserve">umownego </w:t>
      </w:r>
      <w:r w:rsidRPr="008E75BB">
        <w:rPr>
          <w:rFonts w:ascii="Open Sans Light" w:hAnsi="Open Sans Light" w:cs="Open Sans Light"/>
          <w:sz w:val="20"/>
          <w:szCs w:val="20"/>
        </w:rPr>
        <w:t>brutto określonego w § 5 ust. 1 niniejszej umowy, za każdy dzień zwłoki, liczony od terminu zapłaty wynagrodzenia;</w:t>
      </w:r>
    </w:p>
    <w:p w14:paraId="42940C75" w14:textId="4D8BE5B7" w:rsidR="00F27EA6" w:rsidRPr="008E75BB" w:rsidRDefault="00F27EA6" w:rsidP="00BD17B3">
      <w:pPr>
        <w:numPr>
          <w:ilvl w:val="0"/>
          <w:numId w:val="55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8E75BB">
        <w:rPr>
          <w:rFonts w:ascii="Open Sans Light" w:hAnsi="Open Sans Light" w:cs="Open Sans Light"/>
          <w:sz w:val="20"/>
          <w:szCs w:val="20"/>
        </w:rPr>
        <w:t xml:space="preserve">za nieprzedłożenie do zaakceptowania projektu umowy o podwykonawstwo </w:t>
      </w:r>
      <w:r w:rsidRPr="008E75BB">
        <w:rPr>
          <w:rFonts w:ascii="Open Sans Light" w:hAnsi="Open Sans Light" w:cs="Open Sans Light"/>
          <w:sz w:val="20"/>
          <w:szCs w:val="20"/>
        </w:rPr>
        <w:br/>
        <w:t xml:space="preserve">i dalsze podwykonawstwo, której przedmiotem są roboty budowlane, lub projektu jej zmiany – karę w wysokości </w:t>
      </w:r>
      <w:r w:rsidR="003A44D3" w:rsidRPr="008E75BB">
        <w:rPr>
          <w:rFonts w:ascii="Open Sans Light" w:hAnsi="Open Sans Light" w:cs="Open Sans Light"/>
          <w:sz w:val="20"/>
          <w:szCs w:val="20"/>
        </w:rPr>
        <w:t>1</w:t>
      </w:r>
      <w:r w:rsidRPr="008E75BB">
        <w:rPr>
          <w:rFonts w:ascii="Open Sans Light" w:hAnsi="Open Sans Light" w:cs="Open Sans Light"/>
          <w:sz w:val="20"/>
          <w:szCs w:val="20"/>
        </w:rPr>
        <w:t xml:space="preserve"> % </w:t>
      </w:r>
      <w:r w:rsidR="00C21980">
        <w:rPr>
          <w:rFonts w:ascii="Open Sans Light" w:hAnsi="Open Sans Light" w:cs="Open Sans Light"/>
          <w:bCs/>
          <w:sz w:val="20"/>
          <w:szCs w:val="20"/>
        </w:rPr>
        <w:t>maksymalnego</w:t>
      </w:r>
      <w:r w:rsidR="00C21980" w:rsidRPr="008E75BB">
        <w:rPr>
          <w:rFonts w:ascii="Open Sans Light" w:hAnsi="Open Sans Light" w:cs="Open Sans Light"/>
          <w:sz w:val="20"/>
          <w:szCs w:val="20"/>
        </w:rPr>
        <w:t xml:space="preserve"> </w:t>
      </w:r>
      <w:r w:rsidRPr="008E75BB">
        <w:rPr>
          <w:rFonts w:ascii="Open Sans Light" w:hAnsi="Open Sans Light" w:cs="Open Sans Light"/>
          <w:sz w:val="20"/>
          <w:szCs w:val="20"/>
        </w:rPr>
        <w:t xml:space="preserve">wynagrodzenia </w:t>
      </w:r>
      <w:r w:rsidR="003208E0" w:rsidRPr="003208E0">
        <w:rPr>
          <w:rFonts w:ascii="Open Sans Light" w:hAnsi="Open Sans Light" w:cs="Open Sans Light"/>
          <w:sz w:val="20"/>
          <w:szCs w:val="20"/>
        </w:rPr>
        <w:t xml:space="preserve">umownego </w:t>
      </w:r>
      <w:r w:rsidRPr="008E75BB">
        <w:rPr>
          <w:rFonts w:ascii="Open Sans Light" w:hAnsi="Open Sans Light" w:cs="Open Sans Light"/>
          <w:sz w:val="20"/>
          <w:szCs w:val="20"/>
        </w:rPr>
        <w:t>brutto, określonego w § 5 ust. 1 niniejszej umowy;</w:t>
      </w:r>
    </w:p>
    <w:p w14:paraId="44AEBFB1" w14:textId="1748DF48" w:rsidR="00F27EA6" w:rsidRPr="008E75BB" w:rsidRDefault="00F27EA6" w:rsidP="00BD17B3">
      <w:pPr>
        <w:numPr>
          <w:ilvl w:val="0"/>
          <w:numId w:val="55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8E75BB">
        <w:rPr>
          <w:rFonts w:ascii="Open Sans Light" w:hAnsi="Open Sans Light" w:cs="Open Sans Light"/>
          <w:sz w:val="20"/>
          <w:szCs w:val="20"/>
        </w:rPr>
        <w:t xml:space="preserve">za nieprzedłożenie poświadczonej za zgodność z oryginałem kopii umowy </w:t>
      </w:r>
      <w:r w:rsidRPr="008E75BB">
        <w:rPr>
          <w:rFonts w:ascii="Open Sans Light" w:hAnsi="Open Sans Light" w:cs="Open Sans Light"/>
          <w:sz w:val="20"/>
          <w:szCs w:val="20"/>
        </w:rPr>
        <w:br/>
        <w:t xml:space="preserve">o podwykonawstwo i dalsze podwykonawstwo lub zmiany tych umów – karę </w:t>
      </w:r>
      <w:r w:rsidRPr="008E75BB">
        <w:rPr>
          <w:rFonts w:ascii="Open Sans Light" w:hAnsi="Open Sans Light" w:cs="Open Sans Light"/>
          <w:sz w:val="20"/>
          <w:szCs w:val="20"/>
        </w:rPr>
        <w:br/>
        <w:t xml:space="preserve">w wysokości </w:t>
      </w:r>
      <w:r w:rsidR="003A44D3" w:rsidRPr="008E75BB">
        <w:rPr>
          <w:rFonts w:ascii="Open Sans Light" w:hAnsi="Open Sans Light" w:cs="Open Sans Light"/>
          <w:sz w:val="20"/>
          <w:szCs w:val="20"/>
        </w:rPr>
        <w:t>1</w:t>
      </w:r>
      <w:r w:rsidRPr="008E75BB">
        <w:rPr>
          <w:rFonts w:ascii="Open Sans Light" w:hAnsi="Open Sans Light" w:cs="Open Sans Light"/>
          <w:sz w:val="20"/>
          <w:szCs w:val="20"/>
        </w:rPr>
        <w:t xml:space="preserve"> % </w:t>
      </w:r>
      <w:r w:rsidR="00C21980">
        <w:rPr>
          <w:rFonts w:ascii="Open Sans Light" w:hAnsi="Open Sans Light" w:cs="Open Sans Light"/>
          <w:bCs/>
          <w:sz w:val="20"/>
          <w:szCs w:val="20"/>
        </w:rPr>
        <w:t>maksymalnego</w:t>
      </w:r>
      <w:r w:rsidR="00C21980" w:rsidRPr="008E75BB">
        <w:rPr>
          <w:rFonts w:ascii="Open Sans Light" w:hAnsi="Open Sans Light" w:cs="Open Sans Light"/>
          <w:sz w:val="20"/>
          <w:szCs w:val="20"/>
        </w:rPr>
        <w:t xml:space="preserve"> </w:t>
      </w:r>
      <w:r w:rsidRPr="008E75BB">
        <w:rPr>
          <w:rFonts w:ascii="Open Sans Light" w:hAnsi="Open Sans Light" w:cs="Open Sans Light"/>
          <w:sz w:val="20"/>
          <w:szCs w:val="20"/>
        </w:rPr>
        <w:t xml:space="preserve">wynagrodzenia </w:t>
      </w:r>
      <w:r w:rsidR="003208E0" w:rsidRPr="003208E0">
        <w:rPr>
          <w:rFonts w:ascii="Open Sans Light" w:hAnsi="Open Sans Light" w:cs="Open Sans Light"/>
          <w:sz w:val="20"/>
          <w:szCs w:val="20"/>
        </w:rPr>
        <w:t xml:space="preserve">umownego </w:t>
      </w:r>
      <w:r w:rsidRPr="008E75BB">
        <w:rPr>
          <w:rFonts w:ascii="Open Sans Light" w:hAnsi="Open Sans Light" w:cs="Open Sans Light"/>
          <w:sz w:val="20"/>
          <w:szCs w:val="20"/>
        </w:rPr>
        <w:t>brutto, określonego w § 5 ust. 1 niniejszej umowy;</w:t>
      </w:r>
    </w:p>
    <w:p w14:paraId="7EFCC54F" w14:textId="69ACF774" w:rsidR="00F27EA6" w:rsidRPr="008E75BB" w:rsidRDefault="00F27EA6" w:rsidP="00BD17B3">
      <w:pPr>
        <w:numPr>
          <w:ilvl w:val="0"/>
          <w:numId w:val="55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8E75BB">
        <w:rPr>
          <w:rFonts w:ascii="Open Sans Light" w:hAnsi="Open Sans Light" w:cs="Open Sans Light"/>
          <w:bCs/>
          <w:sz w:val="20"/>
          <w:szCs w:val="20"/>
        </w:rPr>
        <w:t>w przypadku braku zmiany umowy o podwykonawstwo i dalsze podwykonawstwo w zakresie terminu zapłaty, jeżeli termin zapłaty wynagrodzenia jest dłuższy niż 14 dni</w:t>
      </w:r>
      <w:r w:rsidR="002562CC">
        <w:rPr>
          <w:rFonts w:ascii="Open Sans Light" w:hAnsi="Open Sans Light" w:cs="Open Sans Light"/>
          <w:bCs/>
          <w:sz w:val="20"/>
          <w:szCs w:val="20"/>
        </w:rPr>
        <w:t xml:space="preserve"> kalendarzowych</w:t>
      </w:r>
      <w:r w:rsidRPr="008E75BB">
        <w:rPr>
          <w:rFonts w:ascii="Open Sans Light" w:hAnsi="Open Sans Light" w:cs="Open Sans Light"/>
          <w:bCs/>
          <w:sz w:val="20"/>
          <w:szCs w:val="20"/>
        </w:rPr>
        <w:t xml:space="preserve"> – karę w wysokości </w:t>
      </w:r>
      <w:r w:rsidR="003A44D3" w:rsidRPr="008E75BB">
        <w:rPr>
          <w:rFonts w:ascii="Open Sans Light" w:hAnsi="Open Sans Light" w:cs="Open Sans Light"/>
          <w:bCs/>
          <w:sz w:val="20"/>
          <w:szCs w:val="20"/>
        </w:rPr>
        <w:t>1</w:t>
      </w:r>
      <w:r w:rsidRPr="008E75BB">
        <w:rPr>
          <w:rFonts w:ascii="Open Sans Light" w:hAnsi="Open Sans Light" w:cs="Open Sans Light"/>
          <w:bCs/>
          <w:sz w:val="20"/>
          <w:szCs w:val="20"/>
        </w:rPr>
        <w:t xml:space="preserve"> % </w:t>
      </w:r>
      <w:r w:rsidR="00C21980">
        <w:rPr>
          <w:rFonts w:ascii="Open Sans Light" w:hAnsi="Open Sans Light" w:cs="Open Sans Light"/>
          <w:bCs/>
          <w:sz w:val="20"/>
          <w:szCs w:val="20"/>
        </w:rPr>
        <w:t>maksymalnego</w:t>
      </w:r>
      <w:r w:rsidR="00C21980" w:rsidRPr="008E75BB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8E75BB">
        <w:rPr>
          <w:rFonts w:ascii="Open Sans Light" w:hAnsi="Open Sans Light" w:cs="Open Sans Light"/>
          <w:bCs/>
          <w:sz w:val="20"/>
          <w:szCs w:val="20"/>
        </w:rPr>
        <w:t xml:space="preserve">wynagrodzenia </w:t>
      </w:r>
      <w:r w:rsidR="003208E0" w:rsidRPr="003208E0">
        <w:rPr>
          <w:rFonts w:ascii="Open Sans Light" w:hAnsi="Open Sans Light" w:cs="Open Sans Light"/>
          <w:bCs/>
          <w:sz w:val="20"/>
          <w:szCs w:val="20"/>
        </w:rPr>
        <w:t xml:space="preserve">umownego </w:t>
      </w:r>
      <w:r w:rsidRPr="008E75BB">
        <w:rPr>
          <w:rFonts w:ascii="Open Sans Light" w:hAnsi="Open Sans Light" w:cs="Open Sans Light"/>
          <w:bCs/>
          <w:sz w:val="20"/>
          <w:szCs w:val="20"/>
        </w:rPr>
        <w:t xml:space="preserve">brutto, określonego w § 5 ust. 1 niniejszej </w:t>
      </w:r>
      <w:r w:rsidR="00C9013B">
        <w:rPr>
          <w:rFonts w:ascii="Open Sans Light" w:hAnsi="Open Sans Light" w:cs="Open Sans Light"/>
          <w:bCs/>
          <w:sz w:val="20"/>
          <w:szCs w:val="20"/>
        </w:rPr>
        <w:t>U</w:t>
      </w:r>
      <w:r w:rsidR="00C9013B" w:rsidRPr="008E75BB">
        <w:rPr>
          <w:rFonts w:ascii="Open Sans Light" w:hAnsi="Open Sans Light" w:cs="Open Sans Light"/>
          <w:bCs/>
          <w:sz w:val="20"/>
          <w:szCs w:val="20"/>
        </w:rPr>
        <w:t>mowy</w:t>
      </w:r>
      <w:r w:rsidRPr="008E75BB">
        <w:rPr>
          <w:rFonts w:ascii="Open Sans Light" w:hAnsi="Open Sans Light" w:cs="Open Sans Light"/>
          <w:bCs/>
          <w:sz w:val="20"/>
          <w:szCs w:val="20"/>
        </w:rPr>
        <w:t>;</w:t>
      </w:r>
    </w:p>
    <w:p w14:paraId="422A6A00" w14:textId="3284963B" w:rsidR="00F27EA6" w:rsidRPr="008E75BB" w:rsidRDefault="00F27EA6" w:rsidP="00BD17B3">
      <w:pPr>
        <w:numPr>
          <w:ilvl w:val="0"/>
          <w:numId w:val="55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8E75BB">
        <w:rPr>
          <w:rFonts w:ascii="Open Sans Light" w:hAnsi="Open Sans Light" w:cs="Open Sans Light"/>
          <w:sz w:val="20"/>
          <w:szCs w:val="20"/>
        </w:rPr>
        <w:t xml:space="preserve">za naruszenia przez Wykonawcę obowiązku, zatrudnienia pracowników wskazanych do realizacji niniejszej </w:t>
      </w:r>
      <w:r w:rsidR="00C9013B">
        <w:rPr>
          <w:rFonts w:ascii="Open Sans Light" w:hAnsi="Open Sans Light" w:cs="Open Sans Light"/>
          <w:sz w:val="20"/>
          <w:szCs w:val="20"/>
        </w:rPr>
        <w:t>U</w:t>
      </w:r>
      <w:r w:rsidR="00C9013B" w:rsidRPr="008E75BB">
        <w:rPr>
          <w:rFonts w:ascii="Open Sans Light" w:hAnsi="Open Sans Light" w:cs="Open Sans Light"/>
          <w:sz w:val="20"/>
          <w:szCs w:val="20"/>
        </w:rPr>
        <w:t>mowy</w:t>
      </w:r>
      <w:r w:rsidRPr="008E75BB">
        <w:rPr>
          <w:rFonts w:ascii="Open Sans Light" w:hAnsi="Open Sans Light" w:cs="Open Sans Light"/>
          <w:sz w:val="20"/>
          <w:szCs w:val="20"/>
        </w:rPr>
        <w:t>, w sposób o którym mowa w § 3 ust. 1 pkt.14 – 0,</w:t>
      </w:r>
      <w:r w:rsidR="003A44D3" w:rsidRPr="008E75BB">
        <w:rPr>
          <w:rFonts w:ascii="Open Sans Light" w:hAnsi="Open Sans Light" w:cs="Open Sans Light"/>
          <w:sz w:val="20"/>
          <w:szCs w:val="20"/>
        </w:rPr>
        <w:t>1</w:t>
      </w:r>
      <w:r w:rsidRPr="008E75BB">
        <w:rPr>
          <w:rFonts w:ascii="Open Sans Light" w:hAnsi="Open Sans Light" w:cs="Open Sans Light"/>
          <w:sz w:val="20"/>
          <w:szCs w:val="20"/>
        </w:rPr>
        <w:t xml:space="preserve">% wartości </w:t>
      </w:r>
      <w:r w:rsidR="00C21980">
        <w:rPr>
          <w:rFonts w:ascii="Open Sans Light" w:hAnsi="Open Sans Light" w:cs="Open Sans Light"/>
          <w:bCs/>
          <w:sz w:val="20"/>
          <w:szCs w:val="20"/>
        </w:rPr>
        <w:t>maksymalnego</w:t>
      </w:r>
      <w:r w:rsidR="00C21980">
        <w:rPr>
          <w:rFonts w:ascii="Open Sans Light" w:hAnsi="Open Sans Light" w:cs="Open Sans Light"/>
          <w:sz w:val="20"/>
          <w:szCs w:val="20"/>
        </w:rPr>
        <w:t xml:space="preserve"> </w:t>
      </w:r>
      <w:r w:rsidR="00E41930">
        <w:rPr>
          <w:rFonts w:ascii="Open Sans Light" w:hAnsi="Open Sans Light" w:cs="Open Sans Light"/>
          <w:sz w:val="20"/>
          <w:szCs w:val="20"/>
        </w:rPr>
        <w:t>wynagrodzenia</w:t>
      </w:r>
      <w:r w:rsidR="00E41930" w:rsidRPr="008E75BB">
        <w:rPr>
          <w:rFonts w:ascii="Open Sans Light" w:hAnsi="Open Sans Light" w:cs="Open Sans Light"/>
          <w:sz w:val="20"/>
          <w:szCs w:val="20"/>
        </w:rPr>
        <w:t xml:space="preserve"> </w:t>
      </w:r>
      <w:r w:rsidR="003208E0" w:rsidRPr="003208E0">
        <w:rPr>
          <w:rFonts w:ascii="Open Sans Light" w:hAnsi="Open Sans Light" w:cs="Open Sans Light"/>
          <w:sz w:val="20"/>
          <w:szCs w:val="20"/>
        </w:rPr>
        <w:t xml:space="preserve">umownego </w:t>
      </w:r>
      <w:r w:rsidRPr="008E75BB">
        <w:rPr>
          <w:rFonts w:ascii="Open Sans Light" w:hAnsi="Open Sans Light" w:cs="Open Sans Light"/>
          <w:sz w:val="20"/>
          <w:szCs w:val="20"/>
        </w:rPr>
        <w:t xml:space="preserve">brutto </w:t>
      </w:r>
      <w:r w:rsidR="00E41930" w:rsidRPr="008E75BB">
        <w:rPr>
          <w:rFonts w:ascii="Open Sans Light" w:hAnsi="Open Sans Light" w:cs="Open Sans Light"/>
          <w:sz w:val="20"/>
          <w:szCs w:val="20"/>
        </w:rPr>
        <w:t>określone</w:t>
      </w:r>
      <w:r w:rsidR="00E41930">
        <w:rPr>
          <w:rFonts w:ascii="Open Sans Light" w:hAnsi="Open Sans Light" w:cs="Open Sans Light"/>
          <w:sz w:val="20"/>
          <w:szCs w:val="20"/>
        </w:rPr>
        <w:t>go</w:t>
      </w:r>
      <w:r w:rsidR="00E41930" w:rsidRPr="008E75BB">
        <w:rPr>
          <w:rFonts w:ascii="Open Sans Light" w:hAnsi="Open Sans Light" w:cs="Open Sans Light"/>
          <w:sz w:val="20"/>
          <w:szCs w:val="20"/>
        </w:rPr>
        <w:t xml:space="preserve"> </w:t>
      </w:r>
      <w:r w:rsidRPr="008E75BB">
        <w:rPr>
          <w:rFonts w:ascii="Open Sans Light" w:hAnsi="Open Sans Light" w:cs="Open Sans Light"/>
          <w:sz w:val="20"/>
          <w:szCs w:val="20"/>
        </w:rPr>
        <w:t xml:space="preserve">w § 5 ust. 1 niniejszej </w:t>
      </w:r>
      <w:r w:rsidR="00E41930">
        <w:rPr>
          <w:rFonts w:ascii="Open Sans Light" w:hAnsi="Open Sans Light" w:cs="Open Sans Light"/>
          <w:sz w:val="20"/>
          <w:szCs w:val="20"/>
        </w:rPr>
        <w:t>U</w:t>
      </w:r>
      <w:r w:rsidR="00E41930" w:rsidRPr="008E75BB">
        <w:rPr>
          <w:rFonts w:ascii="Open Sans Light" w:hAnsi="Open Sans Light" w:cs="Open Sans Light"/>
          <w:sz w:val="20"/>
          <w:szCs w:val="20"/>
        </w:rPr>
        <w:t>mowy</w:t>
      </w:r>
      <w:r w:rsidRPr="008E75BB">
        <w:rPr>
          <w:rFonts w:ascii="Open Sans Light" w:hAnsi="Open Sans Light" w:cs="Open Sans Light"/>
          <w:sz w:val="20"/>
          <w:szCs w:val="20"/>
        </w:rPr>
        <w:t xml:space="preserve">, za każdy rozpoczęty dzień naruszenia, w stosunku do każdego pracownika osobno. </w:t>
      </w:r>
    </w:p>
    <w:p w14:paraId="7031570A" w14:textId="2A49D5E3" w:rsidR="00F27EA6" w:rsidRPr="008E75BB" w:rsidRDefault="00F27EA6" w:rsidP="00BD17B3">
      <w:pPr>
        <w:numPr>
          <w:ilvl w:val="0"/>
          <w:numId w:val="54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8E75BB">
        <w:rPr>
          <w:rFonts w:ascii="Open Sans Light" w:hAnsi="Open Sans Light" w:cs="Open Sans Light"/>
          <w:bCs/>
          <w:sz w:val="20"/>
          <w:szCs w:val="20"/>
        </w:rPr>
        <w:t xml:space="preserve">Łączna maksymalna wysokość kar umownych nie może przekroczyć 30% kwoty </w:t>
      </w:r>
      <w:r w:rsidR="00C21980">
        <w:rPr>
          <w:rFonts w:ascii="Open Sans Light" w:hAnsi="Open Sans Light" w:cs="Open Sans Light"/>
          <w:bCs/>
          <w:sz w:val="20"/>
          <w:szCs w:val="20"/>
        </w:rPr>
        <w:t>maksymalnego</w:t>
      </w:r>
      <w:r w:rsidR="00C21980" w:rsidRPr="008E75BB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8E75BB">
        <w:rPr>
          <w:rFonts w:ascii="Open Sans Light" w:hAnsi="Open Sans Light" w:cs="Open Sans Light"/>
          <w:bCs/>
          <w:sz w:val="20"/>
          <w:szCs w:val="20"/>
        </w:rPr>
        <w:t xml:space="preserve">wynagrodzenia umownego (brutto) określonego w § 5 ust. 1 </w:t>
      </w:r>
      <w:r w:rsidR="00E41930">
        <w:rPr>
          <w:rFonts w:ascii="Open Sans Light" w:hAnsi="Open Sans Light" w:cs="Open Sans Light"/>
          <w:bCs/>
          <w:sz w:val="20"/>
          <w:szCs w:val="20"/>
        </w:rPr>
        <w:t>U</w:t>
      </w:r>
      <w:r w:rsidR="00E41930" w:rsidRPr="008E75BB">
        <w:rPr>
          <w:rFonts w:ascii="Open Sans Light" w:hAnsi="Open Sans Light" w:cs="Open Sans Light"/>
          <w:bCs/>
          <w:sz w:val="20"/>
          <w:szCs w:val="20"/>
        </w:rPr>
        <w:t>mowy</w:t>
      </w:r>
      <w:r w:rsidRPr="008E75BB">
        <w:rPr>
          <w:rFonts w:ascii="Open Sans Light" w:hAnsi="Open Sans Light" w:cs="Open Sans Light"/>
          <w:bCs/>
          <w:sz w:val="20"/>
          <w:szCs w:val="20"/>
        </w:rPr>
        <w:t>.</w:t>
      </w:r>
    </w:p>
    <w:p w14:paraId="2FE5210E" w14:textId="10F3D70C" w:rsidR="00F27EA6" w:rsidRPr="00B36B19" w:rsidRDefault="00F27EA6" w:rsidP="00BD17B3">
      <w:pPr>
        <w:numPr>
          <w:ilvl w:val="0"/>
          <w:numId w:val="54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8E75BB">
        <w:rPr>
          <w:rFonts w:ascii="Open Sans Light" w:hAnsi="Open Sans Light" w:cs="Open Sans Light"/>
          <w:bCs/>
          <w:sz w:val="20"/>
          <w:szCs w:val="20"/>
        </w:rPr>
        <w:t xml:space="preserve">Zamawiający zapłaci Wykonawcy karę umowną w wysokości </w:t>
      </w:r>
      <w:r w:rsidR="003A44D3" w:rsidRPr="008E75BB">
        <w:rPr>
          <w:rFonts w:ascii="Open Sans Light" w:hAnsi="Open Sans Light" w:cs="Open Sans Light"/>
          <w:bCs/>
          <w:sz w:val="20"/>
          <w:szCs w:val="20"/>
        </w:rPr>
        <w:t>10%</w:t>
      </w:r>
      <w:r w:rsidRPr="008E75BB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C5233F">
        <w:rPr>
          <w:rFonts w:ascii="Open Sans Light" w:hAnsi="Open Sans Light" w:cs="Open Sans Light"/>
          <w:bCs/>
          <w:sz w:val="20"/>
          <w:szCs w:val="20"/>
        </w:rPr>
        <w:t>maksymalnego</w:t>
      </w:r>
      <w:r w:rsidR="00C5233F" w:rsidRPr="008E75BB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8E75BB">
        <w:rPr>
          <w:rFonts w:ascii="Open Sans Light" w:hAnsi="Open Sans Light" w:cs="Open Sans Light"/>
          <w:bCs/>
          <w:sz w:val="20"/>
          <w:szCs w:val="20"/>
        </w:rPr>
        <w:t xml:space="preserve">wynagrodzenia umownego (brutto) określonego w § 5 ust. 1 za odstąpienie od </w:t>
      </w:r>
      <w:r w:rsidR="00E41930">
        <w:rPr>
          <w:rFonts w:ascii="Open Sans Light" w:hAnsi="Open Sans Light" w:cs="Open Sans Light"/>
          <w:bCs/>
          <w:sz w:val="20"/>
          <w:szCs w:val="20"/>
        </w:rPr>
        <w:t>U</w:t>
      </w:r>
      <w:r w:rsidR="00E41930" w:rsidRPr="008E75BB">
        <w:rPr>
          <w:rFonts w:ascii="Open Sans Light" w:hAnsi="Open Sans Light" w:cs="Open Sans Light"/>
          <w:bCs/>
          <w:sz w:val="20"/>
          <w:szCs w:val="20"/>
        </w:rPr>
        <w:t xml:space="preserve">mowy </w:t>
      </w:r>
      <w:r w:rsidRPr="008E75BB">
        <w:rPr>
          <w:rFonts w:ascii="Open Sans Light" w:hAnsi="Open Sans Light" w:cs="Open Sans Light"/>
          <w:bCs/>
          <w:sz w:val="20"/>
          <w:szCs w:val="20"/>
        </w:rPr>
        <w:t>z przyczyn zależnych od Zamawiającego</w:t>
      </w:r>
      <w:r w:rsidRPr="00B36B19">
        <w:rPr>
          <w:rFonts w:ascii="Open Sans Light" w:hAnsi="Open Sans Light" w:cs="Open Sans Light"/>
          <w:bCs/>
          <w:sz w:val="20"/>
          <w:szCs w:val="20"/>
        </w:rPr>
        <w:t xml:space="preserve">, z zastrzeżeniem § 9 ust. 1 pkt 1. </w:t>
      </w:r>
    </w:p>
    <w:p w14:paraId="0431EAD5" w14:textId="77777777" w:rsidR="00F27EA6" w:rsidRPr="00B36B19" w:rsidRDefault="00F27EA6" w:rsidP="00BD17B3">
      <w:pPr>
        <w:numPr>
          <w:ilvl w:val="0"/>
          <w:numId w:val="54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>Zastrzeżenie kary umownej w niniejszej umowie nie narusza prawa Zamawiającego do dochodzenia na zasadach ogólnych odszkodowania przewyższającego wysokość kar umownych.</w:t>
      </w:r>
    </w:p>
    <w:p w14:paraId="0A0AB191" w14:textId="77777777" w:rsidR="00F27EA6" w:rsidRPr="00B36B19" w:rsidRDefault="00F27EA6" w:rsidP="00BD17B3">
      <w:pPr>
        <w:numPr>
          <w:ilvl w:val="0"/>
          <w:numId w:val="54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>Zapłata kar umownych nie zwalnia Stron z obowiązków wynikających z niniejszej Umowy.</w:t>
      </w:r>
    </w:p>
    <w:p w14:paraId="574AC664" w14:textId="77777777" w:rsidR="00F27EA6" w:rsidRPr="00B36B19" w:rsidRDefault="00F27EA6" w:rsidP="00BD17B3">
      <w:pPr>
        <w:numPr>
          <w:ilvl w:val="0"/>
          <w:numId w:val="54"/>
        </w:num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>Wykonawca wyraża zgodę na potrącenie kary umownej z należnego mu wynagrodzenia.</w:t>
      </w:r>
    </w:p>
    <w:p w14:paraId="6AA9C570" w14:textId="77777777" w:rsidR="00F27EA6" w:rsidRPr="00B36B19" w:rsidRDefault="00F27EA6" w:rsidP="002562CC">
      <w:pPr>
        <w:tabs>
          <w:tab w:val="left" w:pos="6210"/>
        </w:tabs>
        <w:suppressAutoHyphens/>
        <w:spacing w:before="240" w:line="276" w:lineRule="auto"/>
        <w:ind w:left="360" w:hanging="36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§ 9</w:t>
      </w:r>
    </w:p>
    <w:p w14:paraId="0E085519" w14:textId="77777777" w:rsidR="00F27EA6" w:rsidRPr="00B36B19" w:rsidRDefault="00F27EA6" w:rsidP="002562CC">
      <w:pPr>
        <w:tabs>
          <w:tab w:val="left" w:pos="6210"/>
        </w:tabs>
        <w:suppressAutoHyphens/>
        <w:spacing w:line="276" w:lineRule="auto"/>
        <w:ind w:left="360" w:hanging="36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Odstąpienie od umowy</w:t>
      </w:r>
    </w:p>
    <w:p w14:paraId="70B559C6" w14:textId="51E90A0D" w:rsidR="00F27EA6" w:rsidRPr="00B36B19" w:rsidRDefault="00F27EA6" w:rsidP="00BD17B3">
      <w:pPr>
        <w:numPr>
          <w:ilvl w:val="0"/>
          <w:numId w:val="57"/>
        </w:numPr>
        <w:spacing w:line="276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 xml:space="preserve">Zamawiającemu przysługuje prawo do odstąpienia od </w:t>
      </w:r>
      <w:r w:rsidR="00395A59">
        <w:rPr>
          <w:rFonts w:ascii="Open Sans Light" w:hAnsi="Open Sans Light" w:cs="Open Sans Light"/>
          <w:sz w:val="20"/>
          <w:szCs w:val="20"/>
        </w:rPr>
        <w:t>U</w:t>
      </w:r>
      <w:r w:rsidR="00395A59" w:rsidRPr="00B36B19">
        <w:rPr>
          <w:rFonts w:ascii="Open Sans Light" w:hAnsi="Open Sans Light" w:cs="Open Sans Light"/>
          <w:sz w:val="20"/>
          <w:szCs w:val="20"/>
        </w:rPr>
        <w:t xml:space="preserve">mowy </w:t>
      </w:r>
      <w:r w:rsidRPr="00B36B19">
        <w:rPr>
          <w:rFonts w:ascii="Open Sans Light" w:hAnsi="Open Sans Light" w:cs="Open Sans Light"/>
          <w:sz w:val="20"/>
          <w:szCs w:val="20"/>
        </w:rPr>
        <w:t xml:space="preserve">w następujących przypadkach: </w:t>
      </w:r>
    </w:p>
    <w:p w14:paraId="7841FBE2" w14:textId="44762D72" w:rsidR="00F27EA6" w:rsidRPr="00660CD6" w:rsidRDefault="00F27EA6" w:rsidP="00BD17B3">
      <w:pPr>
        <w:numPr>
          <w:ilvl w:val="0"/>
          <w:numId w:val="56"/>
        </w:numPr>
        <w:spacing w:line="276" w:lineRule="auto"/>
        <w:ind w:left="709" w:hanging="283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 xml:space="preserve">w </w:t>
      </w:r>
      <w:r w:rsidRPr="00660CD6">
        <w:rPr>
          <w:rFonts w:ascii="Open Sans Light" w:hAnsi="Open Sans Light" w:cs="Open Sans Light"/>
          <w:sz w:val="20"/>
          <w:szCs w:val="20"/>
        </w:rPr>
        <w:t xml:space="preserve">terminie 10 dni </w:t>
      </w:r>
      <w:r w:rsidR="00A0223D" w:rsidRPr="00660CD6">
        <w:rPr>
          <w:rFonts w:ascii="Open Sans Light" w:hAnsi="Open Sans Light" w:cs="Open Sans Light"/>
          <w:sz w:val="20"/>
          <w:szCs w:val="20"/>
        </w:rPr>
        <w:t xml:space="preserve">kalendarzowych </w:t>
      </w:r>
      <w:r w:rsidRPr="00660CD6">
        <w:rPr>
          <w:rFonts w:ascii="Open Sans Light" w:hAnsi="Open Sans Light" w:cs="Open Sans Light"/>
          <w:sz w:val="20"/>
          <w:szCs w:val="20"/>
        </w:rPr>
        <w:t xml:space="preserve">od dnia powzięcia wiadomości o zaistnieniu istotnej zmiany okoliczności powodującej, że wykonanie </w:t>
      </w:r>
      <w:r w:rsidR="00395A59" w:rsidRPr="00660CD6">
        <w:rPr>
          <w:rFonts w:ascii="Open Sans Light" w:hAnsi="Open Sans Light" w:cs="Open Sans Light"/>
          <w:sz w:val="20"/>
          <w:szCs w:val="20"/>
        </w:rPr>
        <w:t xml:space="preserve">Umowy </w:t>
      </w:r>
      <w:r w:rsidRPr="00660CD6">
        <w:rPr>
          <w:rFonts w:ascii="Open Sans Light" w:hAnsi="Open Sans Light" w:cs="Open Sans Light"/>
          <w:sz w:val="20"/>
          <w:szCs w:val="20"/>
        </w:rPr>
        <w:t xml:space="preserve">nie leży w interesie publicznym, czego nie można było przewidzieć w chwili zawarcia </w:t>
      </w:r>
      <w:r w:rsidR="00395A59" w:rsidRPr="00660CD6">
        <w:rPr>
          <w:rFonts w:ascii="Open Sans Light" w:hAnsi="Open Sans Light" w:cs="Open Sans Light"/>
          <w:sz w:val="20"/>
          <w:szCs w:val="20"/>
        </w:rPr>
        <w:t xml:space="preserve">Umowy </w:t>
      </w:r>
      <w:r w:rsidRPr="00660CD6">
        <w:rPr>
          <w:rFonts w:ascii="Open Sans Light" w:hAnsi="Open Sans Light" w:cs="Open Sans Light"/>
          <w:sz w:val="20"/>
          <w:szCs w:val="20"/>
        </w:rPr>
        <w:t xml:space="preserve">lub dalsze wykonywanie </w:t>
      </w:r>
      <w:r w:rsidR="00395A59" w:rsidRPr="00660CD6">
        <w:rPr>
          <w:rFonts w:ascii="Open Sans Light" w:hAnsi="Open Sans Light" w:cs="Open Sans Light"/>
          <w:sz w:val="20"/>
          <w:szCs w:val="20"/>
        </w:rPr>
        <w:t xml:space="preserve">Umowy </w:t>
      </w:r>
      <w:r w:rsidRPr="00660CD6">
        <w:rPr>
          <w:rFonts w:ascii="Open Sans Light" w:hAnsi="Open Sans Light" w:cs="Open Sans Light"/>
          <w:sz w:val="20"/>
          <w:szCs w:val="20"/>
        </w:rPr>
        <w:t xml:space="preserve">może zagrozić podstawowemu interesowi bezpieczeństwa państwa lub bezpieczeństwa publicznego. </w:t>
      </w:r>
    </w:p>
    <w:p w14:paraId="16691027" w14:textId="5BD639D9" w:rsidR="00F27EA6" w:rsidRPr="00660CD6" w:rsidRDefault="00F27EA6" w:rsidP="00BD17B3">
      <w:pPr>
        <w:numPr>
          <w:ilvl w:val="0"/>
          <w:numId w:val="56"/>
        </w:numPr>
        <w:spacing w:line="276" w:lineRule="auto"/>
        <w:ind w:left="709" w:hanging="283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660CD6">
        <w:rPr>
          <w:rFonts w:ascii="Open Sans Light" w:hAnsi="Open Sans Light" w:cs="Open Sans Light"/>
          <w:sz w:val="20"/>
          <w:szCs w:val="20"/>
        </w:rPr>
        <w:t xml:space="preserve">gdy Wykonawca wykonuje zamówienie w sposób niezgodny z </w:t>
      </w:r>
      <w:r w:rsidR="00395A59" w:rsidRPr="00660CD6">
        <w:rPr>
          <w:rFonts w:ascii="Open Sans Light" w:hAnsi="Open Sans Light" w:cs="Open Sans Light"/>
          <w:sz w:val="20"/>
          <w:szCs w:val="20"/>
        </w:rPr>
        <w:t>Umową</w:t>
      </w:r>
      <w:r w:rsidRPr="00660CD6">
        <w:rPr>
          <w:rFonts w:ascii="Open Sans Light" w:hAnsi="Open Sans Light" w:cs="Open Sans Light"/>
          <w:sz w:val="20"/>
          <w:szCs w:val="20"/>
        </w:rPr>
        <w:t xml:space="preserve">, z wymaganiami Zamawiającego określonymi w Specyfikacji technicznej wykonania i odbioru robót i obowiązującymi przepisami, po uprzednim bezskutecznym wezwaniu Wykonawcy do usunięcia naruszenia (naruszeń) i upływie terminu wskazanego w wezwaniu – w terminie </w:t>
      </w:r>
      <w:r w:rsidR="00A0223D" w:rsidRPr="00660CD6">
        <w:rPr>
          <w:rFonts w:ascii="Open Sans Light" w:hAnsi="Open Sans Light" w:cs="Open Sans Light"/>
          <w:sz w:val="20"/>
          <w:szCs w:val="20"/>
        </w:rPr>
        <w:t>14</w:t>
      </w:r>
      <w:r w:rsidRPr="00660CD6">
        <w:rPr>
          <w:rFonts w:ascii="Open Sans Light" w:hAnsi="Open Sans Light" w:cs="Open Sans Light"/>
          <w:sz w:val="20"/>
          <w:szCs w:val="20"/>
        </w:rPr>
        <w:t xml:space="preserve"> dni </w:t>
      </w:r>
      <w:r w:rsidR="00A0223D" w:rsidRPr="00660CD6">
        <w:rPr>
          <w:rFonts w:ascii="Open Sans Light" w:hAnsi="Open Sans Light" w:cs="Open Sans Light"/>
          <w:sz w:val="20"/>
          <w:szCs w:val="20"/>
        </w:rPr>
        <w:t xml:space="preserve">kalendarzowych </w:t>
      </w:r>
      <w:r w:rsidRPr="00660CD6">
        <w:rPr>
          <w:rFonts w:ascii="Open Sans Light" w:hAnsi="Open Sans Light" w:cs="Open Sans Light"/>
          <w:sz w:val="20"/>
          <w:szCs w:val="20"/>
        </w:rPr>
        <w:t>od dnia powzięcia przez Zamawiającego wiadomości o okoliczności uprawniającej go do wykonania tego prawa,</w:t>
      </w:r>
    </w:p>
    <w:p w14:paraId="579D762B" w14:textId="54FD81BB" w:rsidR="00F27EA6" w:rsidRPr="00660CD6" w:rsidRDefault="00F27EA6" w:rsidP="00BD17B3">
      <w:pPr>
        <w:numPr>
          <w:ilvl w:val="0"/>
          <w:numId w:val="56"/>
        </w:numPr>
        <w:spacing w:line="276" w:lineRule="auto"/>
        <w:ind w:left="709" w:hanging="283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660CD6">
        <w:rPr>
          <w:rFonts w:ascii="Open Sans Light" w:hAnsi="Open Sans Light" w:cs="Open Sans Light"/>
          <w:sz w:val="20"/>
          <w:szCs w:val="20"/>
        </w:rPr>
        <w:t xml:space="preserve">gdy Wykonawca bez uzasadnionych przyczyn nie rozpoczął realizacji przedmiotu umowy lub nie kontynuuje jej pomimo wezwania Zamawiającego złożonego na piśmie przez okres </w:t>
      </w:r>
      <w:r w:rsidR="004823C2" w:rsidRPr="00660CD6">
        <w:rPr>
          <w:rFonts w:ascii="Open Sans Light" w:hAnsi="Open Sans Light" w:cs="Open Sans Light"/>
          <w:sz w:val="20"/>
          <w:szCs w:val="20"/>
        </w:rPr>
        <w:t>3</w:t>
      </w:r>
      <w:r w:rsidRPr="00660CD6">
        <w:rPr>
          <w:rFonts w:ascii="Open Sans Light" w:hAnsi="Open Sans Light" w:cs="Open Sans Light"/>
          <w:sz w:val="20"/>
          <w:szCs w:val="20"/>
        </w:rPr>
        <w:t xml:space="preserve"> dni </w:t>
      </w:r>
      <w:r w:rsidRPr="00660CD6">
        <w:rPr>
          <w:rFonts w:ascii="Open Sans Light" w:hAnsi="Open Sans Light" w:cs="Open Sans Light"/>
          <w:sz w:val="20"/>
          <w:szCs w:val="20"/>
        </w:rPr>
        <w:lastRenderedPageBreak/>
        <w:t xml:space="preserve">roboczych. Oświadczenie o odstąpieniu od </w:t>
      </w:r>
      <w:r w:rsidR="00395A59" w:rsidRPr="00660CD6">
        <w:rPr>
          <w:rFonts w:ascii="Open Sans Light" w:hAnsi="Open Sans Light" w:cs="Open Sans Light"/>
          <w:sz w:val="20"/>
          <w:szCs w:val="20"/>
        </w:rPr>
        <w:t xml:space="preserve">Umowy </w:t>
      </w:r>
      <w:r w:rsidRPr="00660CD6">
        <w:rPr>
          <w:rFonts w:ascii="Open Sans Light" w:hAnsi="Open Sans Light" w:cs="Open Sans Light"/>
          <w:sz w:val="20"/>
          <w:szCs w:val="20"/>
        </w:rPr>
        <w:t xml:space="preserve">winno być złożone na piśmie pod rygorem nieważności – w terminie </w:t>
      </w:r>
      <w:r w:rsidR="00A0223D" w:rsidRPr="00660CD6">
        <w:rPr>
          <w:rFonts w:ascii="Open Sans Light" w:hAnsi="Open Sans Light" w:cs="Open Sans Light"/>
          <w:sz w:val="20"/>
          <w:szCs w:val="20"/>
        </w:rPr>
        <w:t>14</w:t>
      </w:r>
      <w:r w:rsidRPr="00660CD6">
        <w:rPr>
          <w:rFonts w:ascii="Open Sans Light" w:hAnsi="Open Sans Light" w:cs="Open Sans Light"/>
          <w:sz w:val="20"/>
          <w:szCs w:val="20"/>
        </w:rPr>
        <w:t xml:space="preserve"> dni</w:t>
      </w:r>
      <w:r w:rsidR="00A0223D" w:rsidRPr="00660CD6">
        <w:rPr>
          <w:rFonts w:ascii="Open Sans Light" w:hAnsi="Open Sans Light" w:cs="Open Sans Light"/>
          <w:sz w:val="20"/>
          <w:szCs w:val="20"/>
        </w:rPr>
        <w:t xml:space="preserve"> kalendarzowych </w:t>
      </w:r>
      <w:r w:rsidRPr="00660CD6">
        <w:rPr>
          <w:rFonts w:ascii="Open Sans Light" w:hAnsi="Open Sans Light" w:cs="Open Sans Light"/>
          <w:sz w:val="20"/>
          <w:szCs w:val="20"/>
        </w:rPr>
        <w:t>od dnia powzięcia przez Zamawiającego wiadomości o okoliczności uprawniającej go do wykonania tego prawa,</w:t>
      </w:r>
    </w:p>
    <w:p w14:paraId="6383BFB8" w14:textId="77777777" w:rsidR="00F27EA6" w:rsidRPr="00B36B19" w:rsidRDefault="00F27EA6" w:rsidP="00BD17B3">
      <w:pPr>
        <w:numPr>
          <w:ilvl w:val="0"/>
          <w:numId w:val="57"/>
        </w:numPr>
        <w:spacing w:line="276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660CD6">
        <w:rPr>
          <w:rFonts w:ascii="Open Sans Light" w:hAnsi="Open Sans Light" w:cs="Open Sans Light"/>
          <w:sz w:val="20"/>
          <w:szCs w:val="20"/>
        </w:rPr>
        <w:t>Wykonawca ma obowiązek powiadomić niezwłocznie Zamawiającego o wszczęciu wobec niego postępowania likwidacyjnego, restrukturyzacyjnego</w:t>
      </w:r>
      <w:r w:rsidRPr="00B36B19">
        <w:rPr>
          <w:rFonts w:ascii="Open Sans Light" w:hAnsi="Open Sans Light" w:cs="Open Sans Light"/>
          <w:sz w:val="20"/>
          <w:szCs w:val="20"/>
        </w:rPr>
        <w:t>, upadłościowego lub naprawczego.</w:t>
      </w:r>
    </w:p>
    <w:p w14:paraId="505ED59A" w14:textId="7B02454E" w:rsidR="00F27EA6" w:rsidRPr="00B36B19" w:rsidRDefault="00F27EA6" w:rsidP="00BD17B3">
      <w:pPr>
        <w:numPr>
          <w:ilvl w:val="0"/>
          <w:numId w:val="57"/>
        </w:numPr>
        <w:spacing w:line="276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 xml:space="preserve">W przypadku odstąpienia od </w:t>
      </w:r>
      <w:r w:rsidR="008C2BA3">
        <w:rPr>
          <w:rFonts w:ascii="Open Sans Light" w:hAnsi="Open Sans Light" w:cs="Open Sans Light"/>
          <w:sz w:val="20"/>
          <w:szCs w:val="20"/>
        </w:rPr>
        <w:t>U</w:t>
      </w:r>
      <w:r w:rsidR="008C2BA3" w:rsidRPr="00B36B19">
        <w:rPr>
          <w:rFonts w:ascii="Open Sans Light" w:hAnsi="Open Sans Light" w:cs="Open Sans Light"/>
          <w:sz w:val="20"/>
          <w:szCs w:val="20"/>
        </w:rPr>
        <w:t xml:space="preserve">mowy </w:t>
      </w:r>
      <w:r w:rsidRPr="00B36B19">
        <w:rPr>
          <w:rFonts w:ascii="Open Sans Light" w:hAnsi="Open Sans Light" w:cs="Open Sans Light"/>
          <w:sz w:val="20"/>
          <w:szCs w:val="20"/>
        </w:rPr>
        <w:t>przez którąkolwiek ze Stron, Wykonawca ma obowiązek wstrzymania realizacji robót w trybie natychmiastowym oraz zabezpieczenia miejsca prac.</w:t>
      </w:r>
    </w:p>
    <w:p w14:paraId="61355407" w14:textId="0819134B" w:rsidR="00F27EA6" w:rsidRPr="00B36B19" w:rsidRDefault="00F27EA6" w:rsidP="00BD17B3">
      <w:pPr>
        <w:numPr>
          <w:ilvl w:val="0"/>
          <w:numId w:val="57"/>
        </w:numPr>
        <w:spacing w:line="276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 xml:space="preserve">W przypadku odstąpienia od </w:t>
      </w:r>
      <w:r w:rsidR="008C2BA3">
        <w:rPr>
          <w:rFonts w:ascii="Open Sans Light" w:hAnsi="Open Sans Light" w:cs="Open Sans Light"/>
          <w:sz w:val="20"/>
          <w:szCs w:val="20"/>
        </w:rPr>
        <w:t>U</w:t>
      </w:r>
      <w:r w:rsidR="008C2BA3" w:rsidRPr="00B36B19">
        <w:rPr>
          <w:rFonts w:ascii="Open Sans Light" w:hAnsi="Open Sans Light" w:cs="Open Sans Light"/>
          <w:sz w:val="20"/>
          <w:szCs w:val="20"/>
        </w:rPr>
        <w:t xml:space="preserve">mowy </w:t>
      </w:r>
      <w:r w:rsidRPr="00B36B19">
        <w:rPr>
          <w:rFonts w:ascii="Open Sans Light" w:hAnsi="Open Sans Light" w:cs="Open Sans Light"/>
          <w:sz w:val="20"/>
          <w:szCs w:val="20"/>
        </w:rPr>
        <w:t xml:space="preserve">przez którąkolwiek ze Stron, Strony dokonają rozliczenia niniejszej </w:t>
      </w:r>
      <w:r w:rsidR="008C2BA3">
        <w:rPr>
          <w:rFonts w:ascii="Open Sans Light" w:hAnsi="Open Sans Light" w:cs="Open Sans Light"/>
          <w:sz w:val="20"/>
          <w:szCs w:val="20"/>
        </w:rPr>
        <w:t>U</w:t>
      </w:r>
      <w:r w:rsidR="008C2BA3" w:rsidRPr="00B36B19">
        <w:rPr>
          <w:rFonts w:ascii="Open Sans Light" w:hAnsi="Open Sans Light" w:cs="Open Sans Light"/>
          <w:sz w:val="20"/>
          <w:szCs w:val="20"/>
        </w:rPr>
        <w:t xml:space="preserve">mowy </w:t>
      </w:r>
      <w:r w:rsidRPr="00B36B19">
        <w:rPr>
          <w:rFonts w:ascii="Open Sans Light" w:hAnsi="Open Sans Light" w:cs="Open Sans Light"/>
          <w:sz w:val="20"/>
          <w:szCs w:val="20"/>
        </w:rPr>
        <w:t xml:space="preserve">w terminie </w:t>
      </w:r>
      <w:r w:rsidR="00897785">
        <w:rPr>
          <w:rFonts w:ascii="Open Sans Light" w:hAnsi="Open Sans Light" w:cs="Open Sans Light"/>
          <w:sz w:val="20"/>
          <w:szCs w:val="20"/>
        </w:rPr>
        <w:t>10</w:t>
      </w:r>
      <w:r w:rsidR="00897785" w:rsidRPr="00B36B19">
        <w:rPr>
          <w:rFonts w:ascii="Open Sans Light" w:hAnsi="Open Sans Light" w:cs="Open Sans Light"/>
          <w:sz w:val="20"/>
          <w:szCs w:val="20"/>
        </w:rPr>
        <w:t xml:space="preserve"> </w:t>
      </w:r>
      <w:r w:rsidRPr="00B36B19">
        <w:rPr>
          <w:rFonts w:ascii="Open Sans Light" w:hAnsi="Open Sans Light" w:cs="Open Sans Light"/>
          <w:sz w:val="20"/>
          <w:szCs w:val="20"/>
        </w:rPr>
        <w:t xml:space="preserve">dni </w:t>
      </w:r>
      <w:r w:rsidR="0069530A">
        <w:rPr>
          <w:rFonts w:ascii="Open Sans Light" w:hAnsi="Open Sans Light" w:cs="Open Sans Light"/>
          <w:sz w:val="20"/>
          <w:szCs w:val="20"/>
        </w:rPr>
        <w:t xml:space="preserve">kalendarzowych </w:t>
      </w:r>
      <w:r w:rsidRPr="00B36B19">
        <w:rPr>
          <w:rFonts w:ascii="Open Sans Light" w:hAnsi="Open Sans Light" w:cs="Open Sans Light"/>
          <w:sz w:val="20"/>
          <w:szCs w:val="20"/>
        </w:rPr>
        <w:t>od daty odstąpienia</w:t>
      </w:r>
      <w:r w:rsidR="00014263">
        <w:rPr>
          <w:rFonts w:ascii="Open Sans Light" w:hAnsi="Open Sans Light" w:cs="Open Sans Light"/>
          <w:sz w:val="20"/>
          <w:szCs w:val="20"/>
        </w:rPr>
        <w:t xml:space="preserve">, jednak nie później niż do </w:t>
      </w:r>
      <w:r w:rsidR="00897785">
        <w:rPr>
          <w:rFonts w:ascii="Open Sans Light" w:hAnsi="Open Sans Light" w:cs="Open Sans Light"/>
          <w:sz w:val="20"/>
          <w:szCs w:val="20"/>
        </w:rPr>
        <w:t>9</w:t>
      </w:r>
      <w:r w:rsidR="00014263">
        <w:rPr>
          <w:rFonts w:ascii="Open Sans Light" w:hAnsi="Open Sans Light" w:cs="Open Sans Light"/>
          <w:sz w:val="20"/>
          <w:szCs w:val="20"/>
        </w:rPr>
        <w:t xml:space="preserve"> grudnia 2022</w:t>
      </w:r>
      <w:r w:rsidRPr="00B36B19">
        <w:rPr>
          <w:rFonts w:ascii="Open Sans Light" w:hAnsi="Open Sans Light" w:cs="Open Sans Light"/>
          <w:sz w:val="20"/>
          <w:szCs w:val="20"/>
        </w:rPr>
        <w:t xml:space="preserve">. Wykonawca sporządzi przy udziale Zamawiającego protokół inwentaryzacji robót w toku na dzień odstąpienia oraz zabezpieczy przerwane roboty i </w:t>
      </w:r>
      <w:r w:rsidR="008C2BA3">
        <w:rPr>
          <w:rFonts w:ascii="Open Sans Light" w:hAnsi="Open Sans Light" w:cs="Open Sans Light"/>
          <w:sz w:val="20"/>
          <w:szCs w:val="20"/>
        </w:rPr>
        <w:t>plac robót</w:t>
      </w:r>
      <w:r w:rsidRPr="00B36B19">
        <w:rPr>
          <w:rFonts w:ascii="Open Sans Light" w:hAnsi="Open Sans Light" w:cs="Open Sans Light"/>
          <w:sz w:val="20"/>
          <w:szCs w:val="20"/>
        </w:rPr>
        <w:t xml:space="preserve"> na koszt Strony, która spowodowała odstąpienie od </w:t>
      </w:r>
      <w:r w:rsidR="008C2BA3">
        <w:rPr>
          <w:rFonts w:ascii="Open Sans Light" w:hAnsi="Open Sans Light" w:cs="Open Sans Light"/>
          <w:sz w:val="20"/>
          <w:szCs w:val="20"/>
        </w:rPr>
        <w:t>U</w:t>
      </w:r>
      <w:r w:rsidR="008C2BA3" w:rsidRPr="00B36B19">
        <w:rPr>
          <w:rFonts w:ascii="Open Sans Light" w:hAnsi="Open Sans Light" w:cs="Open Sans Light"/>
          <w:sz w:val="20"/>
          <w:szCs w:val="20"/>
        </w:rPr>
        <w:t>mowy</w:t>
      </w:r>
      <w:r w:rsidRPr="00B36B19">
        <w:rPr>
          <w:rFonts w:ascii="Open Sans Light" w:hAnsi="Open Sans Light" w:cs="Open Sans Light"/>
          <w:sz w:val="20"/>
          <w:szCs w:val="20"/>
        </w:rPr>
        <w:t>.</w:t>
      </w:r>
    </w:p>
    <w:p w14:paraId="55E57DA3" w14:textId="11C5DE83" w:rsidR="00F27EA6" w:rsidRPr="00B36B19" w:rsidRDefault="00F27EA6" w:rsidP="00BD17B3">
      <w:pPr>
        <w:numPr>
          <w:ilvl w:val="0"/>
          <w:numId w:val="57"/>
        </w:numPr>
        <w:spacing w:line="276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>Odstąpienie od umowy następuje na podstawie pisemnego oświadczenia woli, wskazującego podstawę odstąpienia.</w:t>
      </w:r>
    </w:p>
    <w:p w14:paraId="7CD238D1" w14:textId="77777777" w:rsidR="004C6989" w:rsidRPr="00B36B19" w:rsidRDefault="004C6989" w:rsidP="004C6989">
      <w:pPr>
        <w:tabs>
          <w:tab w:val="left" w:pos="6210"/>
        </w:tabs>
        <w:suppressAutoHyphens/>
        <w:spacing w:before="240" w:line="276" w:lineRule="auto"/>
        <w:ind w:left="360" w:hanging="36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§ 10</w:t>
      </w:r>
    </w:p>
    <w:p w14:paraId="27DAB79F" w14:textId="77777777" w:rsidR="004C6989" w:rsidRPr="00B36B19" w:rsidRDefault="004C6989" w:rsidP="004C6989">
      <w:pPr>
        <w:tabs>
          <w:tab w:val="left" w:pos="6210"/>
        </w:tabs>
        <w:suppressAutoHyphens/>
        <w:spacing w:line="276" w:lineRule="auto"/>
        <w:ind w:left="360" w:hanging="36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Rękojmia i gwarancja</w:t>
      </w:r>
    </w:p>
    <w:p w14:paraId="0CC30563" w14:textId="77777777" w:rsidR="004C6989" w:rsidRPr="00B36B19" w:rsidRDefault="004C6989" w:rsidP="004C6989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 xml:space="preserve">Wykonawca udziela gwarancji: ………. miesiące (zgodnie z </w:t>
      </w:r>
      <w:r>
        <w:rPr>
          <w:rFonts w:ascii="Open Sans Light" w:hAnsi="Open Sans Light" w:cs="Open Sans Light"/>
          <w:sz w:val="20"/>
          <w:szCs w:val="20"/>
        </w:rPr>
        <w:t>ofertą Wykonawcy</w:t>
      </w:r>
      <w:r w:rsidRPr="00B36B19">
        <w:rPr>
          <w:rFonts w:ascii="Open Sans Light" w:hAnsi="Open Sans Light" w:cs="Open Sans Light"/>
          <w:sz w:val="20"/>
          <w:szCs w:val="20"/>
        </w:rPr>
        <w:t>)  na wykonane prace oraz dostarczone materiały.</w:t>
      </w:r>
    </w:p>
    <w:p w14:paraId="30B26A67" w14:textId="77777777" w:rsidR="004C6989" w:rsidRPr="00B36B19" w:rsidRDefault="004C6989" w:rsidP="004C6989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>Wykonawca zobowiązuje się do usunięcia na własny koszt wszelkich wad i usterek stwierdzonych w okresie trwania gwarancji i rękojmi w terminie wyznaczonym (technicznie możliwym) przez Zamawiającego.</w:t>
      </w:r>
    </w:p>
    <w:p w14:paraId="47A8B72D" w14:textId="77777777" w:rsidR="004C6989" w:rsidRPr="00B36B19" w:rsidRDefault="004C6989" w:rsidP="004C6989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 xml:space="preserve">Zamawiający może dochodzić roszczeń z tytułu gwarancji także po okresie wskazanym w ust. 1, jeżeli zgłosił wadę przed upływem tego okresu. </w:t>
      </w:r>
    </w:p>
    <w:p w14:paraId="2E88174F" w14:textId="77777777" w:rsidR="004C6989" w:rsidRPr="00B36B19" w:rsidRDefault="004C6989" w:rsidP="004C6989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>Jeżeli Wykonawca nie usunie wad w terminie wyznaczonym przez Zamawiającego lub odmówi usunięcia wad, to Zamawiający może zlecić usunięcie ich osobie trzeciej na koszt i ryzyko Wykonawcy bez uprzedniej zgody Wykonawcy.</w:t>
      </w:r>
    </w:p>
    <w:p w14:paraId="35F302FF" w14:textId="77777777" w:rsidR="004C6989" w:rsidRPr="00B36B19" w:rsidRDefault="004C6989" w:rsidP="004C6989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 xml:space="preserve">Wykonawca ponosi odpowiedzialność z tytułu rękojmi za wady przedmiotu umowy na zasadach ogólnych określonych w Kodeksie cywilnym. </w:t>
      </w:r>
    </w:p>
    <w:p w14:paraId="46C6CD8C" w14:textId="77777777" w:rsidR="004C6989" w:rsidRPr="004C6989" w:rsidRDefault="004C6989" w:rsidP="004C6989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4C6989">
        <w:rPr>
          <w:rFonts w:ascii="Open Sans Light" w:hAnsi="Open Sans Light" w:cs="Open Sans Light"/>
          <w:sz w:val="20"/>
          <w:szCs w:val="20"/>
        </w:rPr>
        <w:t>Termin gwarancji i termin rękojmi są liczone od daty podpisania protokołu odbioru końcowego, potwierdzającego wykonanie robót.</w:t>
      </w:r>
    </w:p>
    <w:p w14:paraId="03ABBCB6" w14:textId="77777777" w:rsidR="00F27EA6" w:rsidRPr="00B36B19" w:rsidRDefault="00F27EA6" w:rsidP="004A7BBE">
      <w:pPr>
        <w:tabs>
          <w:tab w:val="left" w:pos="6210"/>
        </w:tabs>
        <w:suppressAutoHyphens/>
        <w:spacing w:before="240" w:line="276" w:lineRule="auto"/>
        <w:ind w:left="1004" w:hanging="1004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§ 11</w:t>
      </w:r>
    </w:p>
    <w:p w14:paraId="6E734D9C" w14:textId="77777777" w:rsidR="00F27EA6" w:rsidRPr="00B36B19" w:rsidRDefault="00F27EA6" w:rsidP="004A7BBE">
      <w:pPr>
        <w:tabs>
          <w:tab w:val="left" w:pos="6210"/>
        </w:tabs>
        <w:suppressAutoHyphens/>
        <w:spacing w:line="276" w:lineRule="auto"/>
        <w:ind w:left="1004" w:hanging="1004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Działanie siły wyższej</w:t>
      </w:r>
    </w:p>
    <w:p w14:paraId="58753C0D" w14:textId="67E211CC" w:rsidR="00F27EA6" w:rsidRPr="00B36B19" w:rsidRDefault="00F27EA6" w:rsidP="00BD17B3">
      <w:pPr>
        <w:numPr>
          <w:ilvl w:val="0"/>
          <w:numId w:val="59"/>
        </w:numPr>
        <w:spacing w:line="276" w:lineRule="auto"/>
        <w:ind w:left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ab/>
        <w:t xml:space="preserve">Strony </w:t>
      </w:r>
      <w:r w:rsidR="008C2BA3">
        <w:rPr>
          <w:rFonts w:ascii="Open Sans Light" w:hAnsi="Open Sans Light" w:cs="Open Sans Light"/>
          <w:sz w:val="20"/>
          <w:szCs w:val="20"/>
        </w:rPr>
        <w:t>U</w:t>
      </w:r>
      <w:r w:rsidR="008C2BA3" w:rsidRPr="00B36B19">
        <w:rPr>
          <w:rFonts w:ascii="Open Sans Light" w:hAnsi="Open Sans Light" w:cs="Open Sans Light"/>
          <w:sz w:val="20"/>
          <w:szCs w:val="20"/>
        </w:rPr>
        <w:t xml:space="preserve">mowy </w:t>
      </w:r>
      <w:r w:rsidRPr="00B36B19">
        <w:rPr>
          <w:rFonts w:ascii="Open Sans Light" w:hAnsi="Open Sans Light" w:cs="Open Sans Light"/>
          <w:sz w:val="20"/>
          <w:szCs w:val="20"/>
        </w:rPr>
        <w:t xml:space="preserve">nie ponoszą odpowiedzialności za niewykonanie lub nienależyte wykonanie </w:t>
      </w:r>
      <w:r w:rsidR="008C2BA3">
        <w:rPr>
          <w:rFonts w:ascii="Open Sans Light" w:hAnsi="Open Sans Light" w:cs="Open Sans Light"/>
          <w:sz w:val="20"/>
          <w:szCs w:val="20"/>
        </w:rPr>
        <w:t>U</w:t>
      </w:r>
      <w:r w:rsidR="008C2BA3" w:rsidRPr="00B36B19">
        <w:rPr>
          <w:rFonts w:ascii="Open Sans Light" w:hAnsi="Open Sans Light" w:cs="Open Sans Light"/>
          <w:sz w:val="20"/>
          <w:szCs w:val="20"/>
        </w:rPr>
        <w:t>mowy</w:t>
      </w:r>
      <w:r w:rsidRPr="00B36B19">
        <w:rPr>
          <w:rFonts w:ascii="Open Sans Light" w:hAnsi="Open Sans Light" w:cs="Open Sans Light"/>
          <w:sz w:val="20"/>
          <w:szCs w:val="20"/>
        </w:rPr>
        <w:t xml:space="preserve">, jeżeli byłyby one następstwem okoliczności, których </w:t>
      </w:r>
      <w:r w:rsidR="008C2BA3">
        <w:rPr>
          <w:rFonts w:ascii="Open Sans Light" w:hAnsi="Open Sans Light" w:cs="Open Sans Light"/>
          <w:sz w:val="20"/>
          <w:szCs w:val="20"/>
        </w:rPr>
        <w:t>S</w:t>
      </w:r>
      <w:r w:rsidR="008C2BA3" w:rsidRPr="00B36B19">
        <w:rPr>
          <w:rFonts w:ascii="Open Sans Light" w:hAnsi="Open Sans Light" w:cs="Open Sans Light"/>
          <w:sz w:val="20"/>
          <w:szCs w:val="20"/>
        </w:rPr>
        <w:t xml:space="preserve">trony </w:t>
      </w:r>
      <w:r w:rsidR="00B30AE3">
        <w:rPr>
          <w:rFonts w:ascii="Open Sans Light" w:hAnsi="Open Sans Light" w:cs="Open Sans Light"/>
          <w:sz w:val="20"/>
          <w:szCs w:val="20"/>
        </w:rPr>
        <w:t>U</w:t>
      </w:r>
      <w:r w:rsidR="00B30AE3" w:rsidRPr="00B36B19">
        <w:rPr>
          <w:rFonts w:ascii="Open Sans Light" w:hAnsi="Open Sans Light" w:cs="Open Sans Light"/>
          <w:sz w:val="20"/>
          <w:szCs w:val="20"/>
        </w:rPr>
        <w:t xml:space="preserve">mowy </w:t>
      </w:r>
      <w:r w:rsidRPr="00B36B19">
        <w:rPr>
          <w:rFonts w:ascii="Open Sans Light" w:hAnsi="Open Sans Light" w:cs="Open Sans Light"/>
          <w:sz w:val="20"/>
          <w:szCs w:val="20"/>
        </w:rPr>
        <w:t xml:space="preserve">nie mogły przewidzieć, lub którym nie mogłyby zapobiec, typu siła wyższa. </w:t>
      </w:r>
    </w:p>
    <w:p w14:paraId="248DAB98" w14:textId="1657C0BD" w:rsidR="00F27EA6" w:rsidRPr="00B36B19" w:rsidRDefault="00F27EA6" w:rsidP="00BD17B3">
      <w:pPr>
        <w:numPr>
          <w:ilvl w:val="0"/>
          <w:numId w:val="59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 xml:space="preserve">Strona, która w następstwie wystąpienia siły wyższej nie będzie mogła wywiązać się ze swych zobowiązań, albo dla której wykonanie jej zobowiązań stałoby się wysoce utrudnione, zobowiązana jest do niezwłocznego powiadomienia drugiej </w:t>
      </w:r>
      <w:r w:rsidR="00B30AE3">
        <w:rPr>
          <w:rFonts w:ascii="Open Sans Light" w:hAnsi="Open Sans Light" w:cs="Open Sans Light"/>
          <w:sz w:val="20"/>
          <w:szCs w:val="20"/>
        </w:rPr>
        <w:t>S</w:t>
      </w:r>
      <w:r w:rsidR="00B30AE3" w:rsidRPr="00B36B19">
        <w:rPr>
          <w:rFonts w:ascii="Open Sans Light" w:hAnsi="Open Sans Light" w:cs="Open Sans Light"/>
          <w:sz w:val="20"/>
          <w:szCs w:val="20"/>
        </w:rPr>
        <w:t>trony</w:t>
      </w:r>
      <w:r w:rsidRPr="00B36B19">
        <w:rPr>
          <w:rFonts w:ascii="Open Sans Light" w:hAnsi="Open Sans Light" w:cs="Open Sans Light"/>
          <w:sz w:val="20"/>
          <w:szCs w:val="20"/>
        </w:rPr>
        <w:t xml:space="preserve">, o takiej sile i jej następstwach dla realizacji </w:t>
      </w:r>
      <w:r w:rsidR="00B30AE3">
        <w:rPr>
          <w:rFonts w:ascii="Open Sans Light" w:hAnsi="Open Sans Light" w:cs="Open Sans Light"/>
          <w:sz w:val="20"/>
          <w:szCs w:val="20"/>
        </w:rPr>
        <w:t>U</w:t>
      </w:r>
      <w:r w:rsidR="00B30AE3" w:rsidRPr="00B36B19">
        <w:rPr>
          <w:rFonts w:ascii="Open Sans Light" w:hAnsi="Open Sans Light" w:cs="Open Sans Light"/>
          <w:sz w:val="20"/>
          <w:szCs w:val="20"/>
        </w:rPr>
        <w:t>mowy</w:t>
      </w:r>
      <w:r w:rsidRPr="00B36B19">
        <w:rPr>
          <w:rFonts w:ascii="Open Sans Light" w:hAnsi="Open Sans Light" w:cs="Open Sans Light"/>
          <w:sz w:val="20"/>
          <w:szCs w:val="20"/>
        </w:rPr>
        <w:t xml:space="preserve">. </w:t>
      </w:r>
    </w:p>
    <w:p w14:paraId="69FCBD22" w14:textId="3F89D75F" w:rsidR="00F27EA6" w:rsidRPr="00B36B19" w:rsidRDefault="00F27EA6" w:rsidP="00BD17B3">
      <w:pPr>
        <w:numPr>
          <w:ilvl w:val="0"/>
          <w:numId w:val="59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ab/>
        <w:t xml:space="preserve">Dla potrzeb niniejszej </w:t>
      </w:r>
      <w:r w:rsidR="00B30AE3">
        <w:rPr>
          <w:rFonts w:ascii="Open Sans Light" w:hAnsi="Open Sans Light" w:cs="Open Sans Light"/>
          <w:sz w:val="20"/>
          <w:szCs w:val="20"/>
        </w:rPr>
        <w:t>U</w:t>
      </w:r>
      <w:r w:rsidR="00B30AE3" w:rsidRPr="00B36B19">
        <w:rPr>
          <w:rFonts w:ascii="Open Sans Light" w:hAnsi="Open Sans Light" w:cs="Open Sans Light"/>
          <w:sz w:val="20"/>
          <w:szCs w:val="20"/>
        </w:rPr>
        <w:t xml:space="preserve">mowy </w:t>
      </w:r>
      <w:r w:rsidRPr="00B36B19">
        <w:rPr>
          <w:rFonts w:ascii="Open Sans Light" w:hAnsi="Open Sans Light" w:cs="Open Sans Light"/>
          <w:sz w:val="20"/>
          <w:szCs w:val="20"/>
        </w:rPr>
        <w:t xml:space="preserve">pojęcie siły wyższej oznacza zdarzenie nadzwyczajne, zewnętrzne, pozostające poza kontrolą Strony powołującej się na wypadek siły wyższej, niemożliwe do przewidzenia i niemożliwe do zapobieżenia, a w szczególności: wojny, stany nadzwyczajne, klęski </w:t>
      </w:r>
      <w:r w:rsidRPr="00B36B19">
        <w:rPr>
          <w:rFonts w:ascii="Open Sans Light" w:hAnsi="Open Sans Light" w:cs="Open Sans Light"/>
          <w:sz w:val="20"/>
          <w:szCs w:val="20"/>
        </w:rPr>
        <w:lastRenderedPageBreak/>
        <w:t>żywi</w:t>
      </w:r>
      <w:r w:rsidR="008248AB">
        <w:rPr>
          <w:rFonts w:ascii="Open Sans Light" w:hAnsi="Open Sans Light" w:cs="Open Sans Light"/>
          <w:sz w:val="20"/>
          <w:szCs w:val="20"/>
        </w:rPr>
        <w:t>ołowe</w:t>
      </w:r>
      <w:r w:rsidRPr="00B36B19">
        <w:rPr>
          <w:rFonts w:ascii="Open Sans Light" w:hAnsi="Open Sans Light" w:cs="Open Sans Light"/>
          <w:sz w:val="20"/>
          <w:szCs w:val="20"/>
        </w:rPr>
        <w:t>, epidemie, ograniczenia związane</w:t>
      </w:r>
      <w:r w:rsidR="008248AB">
        <w:rPr>
          <w:rFonts w:ascii="Open Sans Light" w:hAnsi="Open Sans Light" w:cs="Open Sans Light"/>
          <w:sz w:val="20"/>
          <w:szCs w:val="20"/>
        </w:rPr>
        <w:t xml:space="preserve"> z</w:t>
      </w:r>
      <w:r w:rsidRPr="00B36B19">
        <w:rPr>
          <w:rFonts w:ascii="Open Sans Light" w:hAnsi="Open Sans Light" w:cs="Open Sans Light"/>
          <w:sz w:val="20"/>
          <w:szCs w:val="20"/>
        </w:rPr>
        <w:t xml:space="preserve"> kwarantanną, embargo, rewolucje, zamieszki i strajki, </w:t>
      </w:r>
      <w:r w:rsidRPr="00B36B19">
        <w:rPr>
          <w:rFonts w:ascii="Open Sans Light" w:hAnsi="Open Sans Light" w:cs="Open Sans Light"/>
          <w:sz w:val="20"/>
          <w:szCs w:val="20"/>
        </w:rPr>
        <w:br/>
        <w:t>które uniemożliwiają wykonywanie przedmiotu umowy. Za siłę wyższą dla potrzeb niniejszej umowy nie uznaje się epidemii wywołanej wirusem SARS-CoV-2.</w:t>
      </w:r>
    </w:p>
    <w:p w14:paraId="1FF0B62B" w14:textId="77777777" w:rsidR="00F27EA6" w:rsidRPr="00B36B19" w:rsidRDefault="00F27EA6" w:rsidP="00BD17B3">
      <w:pPr>
        <w:numPr>
          <w:ilvl w:val="0"/>
          <w:numId w:val="59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ab/>
        <w:t xml:space="preserve">Na czas działania siły wyższej obowiązki Strony, która nie jest w stanie wykonać danego obowiązku ze względu na działanie siły wyższej ulegają zawieszeniu. </w:t>
      </w:r>
    </w:p>
    <w:p w14:paraId="708949EA" w14:textId="77777777" w:rsidR="00F27EA6" w:rsidRPr="00B36B19" w:rsidRDefault="00F27EA6" w:rsidP="00BD17B3">
      <w:pPr>
        <w:numPr>
          <w:ilvl w:val="0"/>
          <w:numId w:val="59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ab/>
        <w:t>W przypadku ustania siły wyższej, Strony niezwłocznie przystąpią do realizacji swych obowiązków wynikających z umowy.</w:t>
      </w:r>
    </w:p>
    <w:p w14:paraId="5DE57BFC" w14:textId="77777777" w:rsidR="00F27EA6" w:rsidRPr="00B36B19" w:rsidRDefault="00F27EA6" w:rsidP="004A7BBE">
      <w:pPr>
        <w:tabs>
          <w:tab w:val="left" w:pos="6210"/>
        </w:tabs>
        <w:suppressAutoHyphens/>
        <w:spacing w:before="240" w:line="276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§ 12</w:t>
      </w:r>
    </w:p>
    <w:p w14:paraId="47D254A1" w14:textId="77777777" w:rsidR="00F27EA6" w:rsidRPr="00B36B19" w:rsidRDefault="00F27EA6" w:rsidP="004A7BBE">
      <w:pPr>
        <w:tabs>
          <w:tab w:val="left" w:pos="6210"/>
        </w:tabs>
        <w:suppressAutoHyphens/>
        <w:spacing w:line="276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Przedstawiciele stron</w:t>
      </w:r>
    </w:p>
    <w:p w14:paraId="6B057569" w14:textId="77777777" w:rsidR="00F27EA6" w:rsidRPr="00B36B19" w:rsidRDefault="00F27EA6" w:rsidP="00BD17B3">
      <w:pPr>
        <w:numPr>
          <w:ilvl w:val="0"/>
          <w:numId w:val="60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 xml:space="preserve">Przedstawicielami Zamawiającego, upoważnionymi do kontaktów z Wykonawcą, odpowiedzialnymi za nadzór nad prawidłową realizacją przedmiotu zamówienia oraz odbiór robót są: </w:t>
      </w:r>
    </w:p>
    <w:p w14:paraId="4B761D94" w14:textId="77777777" w:rsidR="00F27EA6" w:rsidRPr="00B36B19" w:rsidRDefault="00F27EA6" w:rsidP="004A7BBE">
      <w:pPr>
        <w:tabs>
          <w:tab w:val="left" w:pos="6210"/>
        </w:tabs>
        <w:suppressAutoHyphens/>
        <w:spacing w:line="276" w:lineRule="auto"/>
        <w:ind w:left="1004"/>
        <w:jc w:val="both"/>
        <w:rPr>
          <w:rFonts w:ascii="Open Sans Light" w:hAnsi="Open Sans Light" w:cs="Open Sans Light"/>
          <w:sz w:val="20"/>
          <w:szCs w:val="20"/>
          <w:lang w:val="en-US"/>
        </w:rPr>
      </w:pPr>
      <w:bookmarkStart w:id="7" w:name="_Hlk100819793"/>
      <w:r w:rsidRPr="00B36B19">
        <w:rPr>
          <w:rFonts w:ascii="Open Sans Light" w:hAnsi="Open Sans Light" w:cs="Open Sans Light"/>
          <w:sz w:val="20"/>
          <w:szCs w:val="20"/>
          <w:lang w:val="en-US"/>
        </w:rPr>
        <w:t>a) __________ , tel.: ____________ , e-mail: ____________ .</w:t>
      </w:r>
    </w:p>
    <w:p w14:paraId="0D5987EB" w14:textId="77777777" w:rsidR="00F27EA6" w:rsidRPr="00B36B19" w:rsidRDefault="00F27EA6" w:rsidP="004A7BBE">
      <w:pPr>
        <w:tabs>
          <w:tab w:val="left" w:pos="6210"/>
        </w:tabs>
        <w:suppressAutoHyphens/>
        <w:spacing w:line="276" w:lineRule="auto"/>
        <w:ind w:left="1004"/>
        <w:jc w:val="both"/>
        <w:rPr>
          <w:rFonts w:ascii="Open Sans Light" w:hAnsi="Open Sans Light" w:cs="Open Sans Light"/>
          <w:sz w:val="20"/>
          <w:szCs w:val="20"/>
          <w:lang w:val="en-US"/>
        </w:rPr>
      </w:pPr>
      <w:r w:rsidRPr="00B36B19">
        <w:rPr>
          <w:rFonts w:ascii="Open Sans Light" w:hAnsi="Open Sans Light" w:cs="Open Sans Light"/>
          <w:sz w:val="20"/>
          <w:szCs w:val="20"/>
          <w:lang w:val="en-US"/>
        </w:rPr>
        <w:t xml:space="preserve">b) __________ , tel.: ____________ , e-mail: ____________ </w:t>
      </w:r>
      <w:bookmarkEnd w:id="7"/>
      <w:r w:rsidRPr="00B36B19">
        <w:rPr>
          <w:rFonts w:ascii="Open Sans Light" w:hAnsi="Open Sans Light" w:cs="Open Sans Light"/>
          <w:sz w:val="20"/>
          <w:szCs w:val="20"/>
          <w:lang w:val="en-US"/>
        </w:rPr>
        <w:t>.</w:t>
      </w:r>
    </w:p>
    <w:p w14:paraId="3EBFEAFC" w14:textId="77777777" w:rsidR="00F27EA6" w:rsidRPr="00B36B19" w:rsidRDefault="00F27EA6" w:rsidP="00BD17B3">
      <w:pPr>
        <w:numPr>
          <w:ilvl w:val="0"/>
          <w:numId w:val="60"/>
        </w:numPr>
        <w:spacing w:line="276" w:lineRule="auto"/>
        <w:ind w:left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  <w:lang w:val="en-US"/>
        </w:rPr>
        <w:tab/>
      </w:r>
      <w:r w:rsidRPr="00B36B19">
        <w:rPr>
          <w:rFonts w:ascii="Open Sans Light" w:hAnsi="Open Sans Light" w:cs="Open Sans Light"/>
          <w:sz w:val="20"/>
          <w:szCs w:val="20"/>
        </w:rPr>
        <w:t xml:space="preserve">Przedstawicielem Wykonawcy, upoważnionym do kontaktów z Zamawiającym jest: </w:t>
      </w:r>
    </w:p>
    <w:p w14:paraId="63A68A41" w14:textId="77777777" w:rsidR="00F27EA6" w:rsidRPr="00B36B19" w:rsidRDefault="00F27EA6" w:rsidP="004A7BBE">
      <w:pPr>
        <w:spacing w:line="276" w:lineRule="auto"/>
        <w:ind w:left="284" w:firstLine="709"/>
        <w:jc w:val="both"/>
        <w:rPr>
          <w:rFonts w:ascii="Open Sans Light" w:hAnsi="Open Sans Light" w:cs="Open Sans Light"/>
          <w:sz w:val="20"/>
          <w:szCs w:val="20"/>
          <w:lang w:val="en-US"/>
        </w:rPr>
      </w:pPr>
      <w:r w:rsidRPr="00B36B19">
        <w:rPr>
          <w:rFonts w:ascii="Open Sans Light" w:hAnsi="Open Sans Light" w:cs="Open Sans Light"/>
          <w:sz w:val="20"/>
          <w:szCs w:val="20"/>
          <w:lang w:val="en-US"/>
        </w:rPr>
        <w:t>a) __________ , tel.: ____________ , e-mail: ____________ .</w:t>
      </w:r>
    </w:p>
    <w:p w14:paraId="0712CF1C" w14:textId="77777777" w:rsidR="00F27EA6" w:rsidRPr="00B36B19" w:rsidRDefault="00F27EA6" w:rsidP="004A7BBE">
      <w:pPr>
        <w:spacing w:line="276" w:lineRule="auto"/>
        <w:ind w:left="1004"/>
        <w:jc w:val="both"/>
        <w:rPr>
          <w:rFonts w:ascii="Open Sans Light" w:hAnsi="Open Sans Light" w:cs="Open Sans Light"/>
          <w:sz w:val="20"/>
          <w:szCs w:val="20"/>
          <w:lang w:val="en-US"/>
        </w:rPr>
      </w:pPr>
      <w:r w:rsidRPr="00B36B19">
        <w:rPr>
          <w:rFonts w:ascii="Open Sans Light" w:hAnsi="Open Sans Light" w:cs="Open Sans Light"/>
          <w:sz w:val="20"/>
          <w:szCs w:val="20"/>
          <w:lang w:val="en-US"/>
        </w:rPr>
        <w:t>b) __________ , tel.: ____________ , e-mail: ____________</w:t>
      </w:r>
    </w:p>
    <w:p w14:paraId="77A0236F" w14:textId="0C082727" w:rsidR="00F27EA6" w:rsidRPr="00B36B19" w:rsidRDefault="00F27EA6" w:rsidP="00BD17B3">
      <w:pPr>
        <w:numPr>
          <w:ilvl w:val="0"/>
          <w:numId w:val="60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 xml:space="preserve">Strony </w:t>
      </w:r>
      <w:r w:rsidR="00B30AE3">
        <w:rPr>
          <w:rFonts w:ascii="Open Sans Light" w:hAnsi="Open Sans Light" w:cs="Open Sans Light"/>
          <w:sz w:val="20"/>
          <w:szCs w:val="20"/>
        </w:rPr>
        <w:t>U</w:t>
      </w:r>
      <w:r w:rsidR="00B30AE3" w:rsidRPr="00B36B19">
        <w:rPr>
          <w:rFonts w:ascii="Open Sans Light" w:hAnsi="Open Sans Light" w:cs="Open Sans Light"/>
          <w:sz w:val="20"/>
          <w:szCs w:val="20"/>
        </w:rPr>
        <w:t xml:space="preserve">mowy </w:t>
      </w:r>
      <w:r w:rsidRPr="00B36B19">
        <w:rPr>
          <w:rFonts w:ascii="Open Sans Light" w:hAnsi="Open Sans Light" w:cs="Open Sans Light"/>
          <w:sz w:val="20"/>
          <w:szCs w:val="20"/>
        </w:rPr>
        <w:t>oświadczają, że wypełniły i zobowiązują się wypełniać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(zwanego RODO) wobec osób fizycznych, od których dane osobowe bezpośrednio lub pośrednio pozyskały lub będą pozyskiwać w celu realizacji niniejszego zamówienia publicznego.</w:t>
      </w:r>
    </w:p>
    <w:p w14:paraId="557C575A" w14:textId="4D484D17" w:rsidR="00F27EA6" w:rsidRPr="00B36B19" w:rsidRDefault="00F27EA6" w:rsidP="00BD17B3">
      <w:pPr>
        <w:numPr>
          <w:ilvl w:val="0"/>
          <w:numId w:val="60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>Zmiana danych osób wskazanych w ust. 1-2 wymaga pisemnego powiadomienia drugiej Strony, nie stanowi jednakże zmiany umowy.</w:t>
      </w:r>
    </w:p>
    <w:p w14:paraId="1E30059E" w14:textId="424E02C2" w:rsidR="00F27EA6" w:rsidRPr="00B36B19" w:rsidRDefault="00F27EA6" w:rsidP="00BD17B3">
      <w:pPr>
        <w:numPr>
          <w:ilvl w:val="0"/>
          <w:numId w:val="60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 xml:space="preserve">Każda ze </w:t>
      </w:r>
      <w:r w:rsidR="00B30AE3">
        <w:rPr>
          <w:rFonts w:ascii="Open Sans Light" w:hAnsi="Open Sans Light" w:cs="Open Sans Light"/>
          <w:sz w:val="20"/>
          <w:szCs w:val="20"/>
        </w:rPr>
        <w:t>S</w:t>
      </w:r>
      <w:r w:rsidR="00B30AE3" w:rsidRPr="00B36B19">
        <w:rPr>
          <w:rFonts w:ascii="Open Sans Light" w:hAnsi="Open Sans Light" w:cs="Open Sans Light"/>
          <w:sz w:val="20"/>
          <w:szCs w:val="20"/>
        </w:rPr>
        <w:t xml:space="preserve">tron </w:t>
      </w:r>
      <w:r w:rsidRPr="00B36B19">
        <w:rPr>
          <w:rFonts w:ascii="Open Sans Light" w:hAnsi="Open Sans Light" w:cs="Open Sans Light"/>
          <w:sz w:val="20"/>
          <w:szCs w:val="20"/>
        </w:rPr>
        <w:t xml:space="preserve">zobowiązana jest do informowania drugiej </w:t>
      </w:r>
      <w:r w:rsidR="00B30AE3">
        <w:rPr>
          <w:rFonts w:ascii="Open Sans Light" w:hAnsi="Open Sans Light" w:cs="Open Sans Light"/>
          <w:sz w:val="20"/>
          <w:szCs w:val="20"/>
        </w:rPr>
        <w:t>S</w:t>
      </w:r>
      <w:r w:rsidR="00B30AE3" w:rsidRPr="00B36B19">
        <w:rPr>
          <w:rFonts w:ascii="Open Sans Light" w:hAnsi="Open Sans Light" w:cs="Open Sans Light"/>
          <w:sz w:val="20"/>
          <w:szCs w:val="20"/>
        </w:rPr>
        <w:t xml:space="preserve">trony </w:t>
      </w:r>
      <w:r w:rsidRPr="00B36B19">
        <w:rPr>
          <w:rFonts w:ascii="Open Sans Light" w:hAnsi="Open Sans Light" w:cs="Open Sans Light"/>
          <w:sz w:val="20"/>
          <w:szCs w:val="20"/>
        </w:rPr>
        <w:t xml:space="preserve">o każdorazowej zmianie swojego adresu w tym adresów e-mail, nr telefonu, nr faksu w terminie 3 dni </w:t>
      </w:r>
      <w:r w:rsidR="006E7F88">
        <w:rPr>
          <w:rFonts w:ascii="Open Sans Light" w:hAnsi="Open Sans Light" w:cs="Open Sans Light"/>
          <w:sz w:val="20"/>
          <w:szCs w:val="20"/>
        </w:rPr>
        <w:t xml:space="preserve">roboczych </w:t>
      </w:r>
      <w:r w:rsidRPr="00B36B19">
        <w:rPr>
          <w:rFonts w:ascii="Open Sans Light" w:hAnsi="Open Sans Light" w:cs="Open Sans Light"/>
          <w:sz w:val="20"/>
          <w:szCs w:val="20"/>
        </w:rPr>
        <w:t>od daty zaistnienia zmiany. Zaniechanie zawiadomienia skutkować będzie tym, iż korespondencja przesłana na dotychczasowe adresy zostanie uznana za skutecznie doręczoną.</w:t>
      </w:r>
    </w:p>
    <w:p w14:paraId="335443C8" w14:textId="77777777" w:rsidR="00F27EA6" w:rsidRPr="00B36B19" w:rsidRDefault="00F27EA6" w:rsidP="004A7BBE">
      <w:pPr>
        <w:tabs>
          <w:tab w:val="left" w:pos="5760"/>
          <w:tab w:val="left" w:pos="6210"/>
        </w:tabs>
        <w:suppressAutoHyphens/>
        <w:spacing w:before="240" w:line="276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§ 13</w:t>
      </w:r>
    </w:p>
    <w:p w14:paraId="42B93123" w14:textId="77777777" w:rsidR="00F27EA6" w:rsidRPr="00B36B19" w:rsidRDefault="00F27EA6" w:rsidP="004A7BBE">
      <w:pPr>
        <w:tabs>
          <w:tab w:val="left" w:pos="5760"/>
          <w:tab w:val="left" w:pos="6210"/>
        </w:tabs>
        <w:suppressAutoHyphens/>
        <w:spacing w:line="276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B36B19">
        <w:rPr>
          <w:rFonts w:ascii="Open Sans Light" w:hAnsi="Open Sans Light" w:cs="Open Sans Light"/>
          <w:b/>
          <w:sz w:val="20"/>
          <w:szCs w:val="20"/>
        </w:rPr>
        <w:t>Postanowienia końcowe</w:t>
      </w:r>
    </w:p>
    <w:p w14:paraId="559EF19E" w14:textId="62CC3ADE" w:rsidR="00F27EA6" w:rsidRPr="00B36B19" w:rsidRDefault="00F27EA6" w:rsidP="00BD17B3">
      <w:pPr>
        <w:numPr>
          <w:ilvl w:val="0"/>
          <w:numId w:val="61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 xml:space="preserve">Wszelkie powiadomienia w związku z realizacją </w:t>
      </w:r>
      <w:r w:rsidR="00B30AE3">
        <w:rPr>
          <w:rFonts w:ascii="Open Sans Light" w:hAnsi="Open Sans Light" w:cs="Open Sans Light"/>
          <w:sz w:val="20"/>
          <w:szCs w:val="20"/>
        </w:rPr>
        <w:t>U</w:t>
      </w:r>
      <w:r w:rsidR="00B30AE3" w:rsidRPr="00B36B19">
        <w:rPr>
          <w:rFonts w:ascii="Open Sans Light" w:hAnsi="Open Sans Light" w:cs="Open Sans Light"/>
          <w:sz w:val="20"/>
          <w:szCs w:val="20"/>
        </w:rPr>
        <w:t xml:space="preserve">mowy </w:t>
      </w:r>
      <w:r w:rsidRPr="00B36B19">
        <w:rPr>
          <w:rFonts w:ascii="Open Sans Light" w:hAnsi="Open Sans Light" w:cs="Open Sans Light"/>
          <w:sz w:val="20"/>
          <w:szCs w:val="20"/>
        </w:rPr>
        <w:t>muszą mieć formę pisemną. Wiadomości przesyłane pocztą elektroniczną uznaje się za formę pisemną.</w:t>
      </w:r>
    </w:p>
    <w:p w14:paraId="4DA81570" w14:textId="4FFB36C8" w:rsidR="00F27EA6" w:rsidRPr="00B36B19" w:rsidRDefault="00F27EA6" w:rsidP="00BD17B3">
      <w:pPr>
        <w:numPr>
          <w:ilvl w:val="0"/>
          <w:numId w:val="61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 xml:space="preserve">Wszelkie zmiany i uzupełnienia niniejszej </w:t>
      </w:r>
      <w:r w:rsidR="00B30AE3">
        <w:rPr>
          <w:rFonts w:ascii="Open Sans Light" w:hAnsi="Open Sans Light" w:cs="Open Sans Light"/>
          <w:sz w:val="20"/>
          <w:szCs w:val="20"/>
        </w:rPr>
        <w:t>U</w:t>
      </w:r>
      <w:r w:rsidR="00B30AE3" w:rsidRPr="00B36B19">
        <w:rPr>
          <w:rFonts w:ascii="Open Sans Light" w:hAnsi="Open Sans Light" w:cs="Open Sans Light"/>
          <w:sz w:val="20"/>
          <w:szCs w:val="20"/>
        </w:rPr>
        <w:t>mowy</w:t>
      </w:r>
      <w:r w:rsidRPr="00B36B19">
        <w:rPr>
          <w:rFonts w:ascii="Open Sans Light" w:hAnsi="Open Sans Light" w:cs="Open Sans Light"/>
          <w:sz w:val="20"/>
          <w:szCs w:val="20"/>
        </w:rPr>
        <w:t xml:space="preserve">, a także jej rozwiązanie </w:t>
      </w:r>
      <w:r w:rsidRPr="00B36B19">
        <w:rPr>
          <w:rFonts w:ascii="Open Sans Light" w:hAnsi="Open Sans Light" w:cs="Open Sans Light"/>
          <w:sz w:val="20"/>
          <w:szCs w:val="20"/>
        </w:rPr>
        <w:br/>
        <w:t>za porozumieniem Stron, wymagają zachowania formy pisemnej pod rygorem nieważności, z zastrzeżeniem § 12 ust. 4.</w:t>
      </w:r>
    </w:p>
    <w:p w14:paraId="444B37C3" w14:textId="77777777" w:rsidR="00F27EA6" w:rsidRPr="00B36B19" w:rsidRDefault="00F27EA6" w:rsidP="00BD17B3">
      <w:pPr>
        <w:numPr>
          <w:ilvl w:val="0"/>
          <w:numId w:val="61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>W sprawach nieuregulowanych postanowieniami niniejszej umowy mają zastosowanie przepisy Kodeksu Cywilnego, ustawy Prawo Zamówień Publicznych oraz Prawa budowlanego.</w:t>
      </w:r>
    </w:p>
    <w:p w14:paraId="14A71806" w14:textId="6237A6D5" w:rsidR="00F27EA6" w:rsidRPr="00B36B19" w:rsidRDefault="00F27EA6" w:rsidP="00BD17B3">
      <w:pPr>
        <w:numPr>
          <w:ilvl w:val="0"/>
          <w:numId w:val="61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 xml:space="preserve">Ewentualne spory mogące wyniknąć na tle realizacji niniejszej </w:t>
      </w:r>
      <w:r w:rsidR="00B30AE3">
        <w:rPr>
          <w:rFonts w:ascii="Open Sans Light" w:hAnsi="Open Sans Light" w:cs="Open Sans Light"/>
          <w:sz w:val="20"/>
          <w:szCs w:val="20"/>
        </w:rPr>
        <w:t>U</w:t>
      </w:r>
      <w:r w:rsidR="00B30AE3" w:rsidRPr="00B36B19">
        <w:rPr>
          <w:rFonts w:ascii="Open Sans Light" w:hAnsi="Open Sans Light" w:cs="Open Sans Light"/>
          <w:sz w:val="20"/>
          <w:szCs w:val="20"/>
        </w:rPr>
        <w:t xml:space="preserve">mowy </w:t>
      </w:r>
      <w:r w:rsidRPr="00B36B19">
        <w:rPr>
          <w:rFonts w:ascii="Open Sans Light" w:hAnsi="Open Sans Light" w:cs="Open Sans Light"/>
          <w:sz w:val="20"/>
          <w:szCs w:val="20"/>
        </w:rPr>
        <w:t xml:space="preserve">będą rozwiązywane przez Strony polubownie. Jeżeli jednakże nie dojdzie w wyniku wymiany stanowisk pomiędzy </w:t>
      </w:r>
      <w:r w:rsidR="00B30AE3">
        <w:rPr>
          <w:rFonts w:ascii="Open Sans Light" w:hAnsi="Open Sans Light" w:cs="Open Sans Light"/>
          <w:sz w:val="20"/>
          <w:szCs w:val="20"/>
        </w:rPr>
        <w:t>S</w:t>
      </w:r>
      <w:r w:rsidR="00B30AE3" w:rsidRPr="00B36B19">
        <w:rPr>
          <w:rFonts w:ascii="Open Sans Light" w:hAnsi="Open Sans Light" w:cs="Open Sans Light"/>
          <w:sz w:val="20"/>
          <w:szCs w:val="20"/>
        </w:rPr>
        <w:t xml:space="preserve">tronami </w:t>
      </w:r>
      <w:r w:rsidRPr="00B36B19">
        <w:rPr>
          <w:rFonts w:ascii="Open Sans Light" w:hAnsi="Open Sans Light" w:cs="Open Sans Light"/>
          <w:sz w:val="20"/>
          <w:szCs w:val="20"/>
        </w:rPr>
        <w:t>do porozumienia, spory będą rozstrzygane przez sąd rzeczowo i miejscowo właściwy dla Zamawiającego.</w:t>
      </w:r>
    </w:p>
    <w:p w14:paraId="69514C09" w14:textId="77777777" w:rsidR="00F27EA6" w:rsidRPr="00B36B19" w:rsidRDefault="00F27EA6" w:rsidP="00BD17B3">
      <w:pPr>
        <w:numPr>
          <w:ilvl w:val="0"/>
          <w:numId w:val="61"/>
        </w:numPr>
        <w:spacing w:line="276" w:lineRule="auto"/>
        <w:ind w:left="284" w:hanging="284"/>
        <w:jc w:val="both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lastRenderedPageBreak/>
        <w:t xml:space="preserve">Niniejszą umowę sporządzono w dwóch jednobrzmiących egzemplarzach, </w:t>
      </w:r>
      <w:r w:rsidRPr="00B36B19">
        <w:rPr>
          <w:rFonts w:ascii="Open Sans Light" w:hAnsi="Open Sans Light" w:cs="Open Sans Light"/>
          <w:sz w:val="20"/>
          <w:szCs w:val="20"/>
        </w:rPr>
        <w:br/>
        <w:t>po jednym dla każdej ze stron.</w:t>
      </w:r>
    </w:p>
    <w:p w14:paraId="6EDED566" w14:textId="77777777" w:rsidR="00F27EA6" w:rsidRPr="00B36B19" w:rsidRDefault="00F27EA6" w:rsidP="004A7BBE">
      <w:pPr>
        <w:spacing w:line="276" w:lineRule="auto"/>
        <w:ind w:left="284"/>
        <w:jc w:val="both"/>
        <w:rPr>
          <w:rFonts w:ascii="Open Sans Light" w:hAnsi="Open Sans Light" w:cs="Open Sans Light"/>
          <w:sz w:val="20"/>
          <w:szCs w:val="20"/>
        </w:rPr>
      </w:pPr>
    </w:p>
    <w:p w14:paraId="75ADABFA" w14:textId="77777777" w:rsidR="00F27EA6" w:rsidRPr="00B36B19" w:rsidRDefault="00F27EA6" w:rsidP="004A7BBE">
      <w:pPr>
        <w:tabs>
          <w:tab w:val="left" w:pos="5760"/>
          <w:tab w:val="left" w:pos="6210"/>
        </w:tabs>
        <w:suppressAutoHyphens/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B36B19">
        <w:rPr>
          <w:rFonts w:ascii="Open Sans Light" w:hAnsi="Open Sans Light" w:cs="Open Sans Light"/>
          <w:sz w:val="20"/>
          <w:szCs w:val="20"/>
        </w:rPr>
        <w:t>Załączniki do Umowy:</w:t>
      </w:r>
    </w:p>
    <w:p w14:paraId="2B7937FF" w14:textId="5D23A119" w:rsidR="00F27EA6" w:rsidRPr="00FB17C0" w:rsidRDefault="00F27EA6" w:rsidP="00BD17B3">
      <w:pPr>
        <w:numPr>
          <w:ilvl w:val="0"/>
          <w:numId w:val="62"/>
        </w:numPr>
        <w:tabs>
          <w:tab w:val="left" w:pos="5760"/>
          <w:tab w:val="left" w:pos="6210"/>
        </w:tabs>
        <w:suppressAutoHyphens/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FB17C0">
        <w:rPr>
          <w:rFonts w:ascii="Open Sans Light" w:hAnsi="Open Sans Light" w:cs="Open Sans Light"/>
          <w:sz w:val="20"/>
          <w:szCs w:val="20"/>
        </w:rPr>
        <w:t>Specyfikacja techniczna wykonania i odbioru robót.</w:t>
      </w:r>
    </w:p>
    <w:p w14:paraId="64660734" w14:textId="3AE81E3D" w:rsidR="00F27EA6" w:rsidRPr="00FB17C0" w:rsidRDefault="004A7BBE" w:rsidP="00BD17B3">
      <w:pPr>
        <w:numPr>
          <w:ilvl w:val="0"/>
          <w:numId w:val="62"/>
        </w:numPr>
        <w:tabs>
          <w:tab w:val="left" w:pos="5760"/>
          <w:tab w:val="left" w:pos="6210"/>
        </w:tabs>
        <w:suppressAutoHyphens/>
        <w:spacing w:line="276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Oferta</w:t>
      </w:r>
      <w:r w:rsidR="00345422" w:rsidRPr="00FB17C0">
        <w:rPr>
          <w:rFonts w:ascii="Open Sans Light" w:hAnsi="Open Sans Light" w:cs="Open Sans Light"/>
          <w:sz w:val="20"/>
          <w:szCs w:val="20"/>
        </w:rPr>
        <w:t xml:space="preserve"> Wykonawcy</w:t>
      </w:r>
      <w:r w:rsidR="00F27EA6" w:rsidRPr="00FB17C0">
        <w:rPr>
          <w:rFonts w:ascii="Open Sans Light" w:hAnsi="Open Sans Light" w:cs="Open Sans Light"/>
          <w:sz w:val="20"/>
          <w:szCs w:val="20"/>
        </w:rPr>
        <w:t>.</w:t>
      </w:r>
    </w:p>
    <w:p w14:paraId="76B2E96C" w14:textId="75DCE20C" w:rsidR="00F27EA6" w:rsidRPr="00FB17C0" w:rsidRDefault="00F27EA6" w:rsidP="00BD17B3">
      <w:pPr>
        <w:numPr>
          <w:ilvl w:val="0"/>
          <w:numId w:val="62"/>
        </w:numPr>
        <w:tabs>
          <w:tab w:val="left" w:pos="5760"/>
          <w:tab w:val="left" w:pos="6210"/>
        </w:tabs>
        <w:suppressAutoHyphens/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FB17C0">
        <w:rPr>
          <w:rFonts w:ascii="Open Sans Light" w:hAnsi="Open Sans Light" w:cs="Open Sans Light"/>
          <w:sz w:val="20"/>
          <w:szCs w:val="20"/>
        </w:rPr>
        <w:t>Klauzula informacyjna o przetwarzaniu danych osobowych.</w:t>
      </w:r>
    </w:p>
    <w:p w14:paraId="48B1CF44" w14:textId="35D8E909" w:rsidR="00F27EA6" w:rsidRDefault="00F27EA6" w:rsidP="00BD17B3">
      <w:pPr>
        <w:numPr>
          <w:ilvl w:val="0"/>
          <w:numId w:val="62"/>
        </w:numPr>
        <w:suppressAutoHyphens/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FB17C0">
        <w:rPr>
          <w:rFonts w:ascii="Open Sans Light" w:hAnsi="Open Sans Light" w:cs="Open Sans Light"/>
          <w:sz w:val="20"/>
          <w:szCs w:val="20"/>
        </w:rPr>
        <w:t>Pełnomocnictwo Zamawiającego.</w:t>
      </w:r>
    </w:p>
    <w:p w14:paraId="4201C98D" w14:textId="63525BD3" w:rsidR="00F259CE" w:rsidRDefault="004326E6" w:rsidP="00BD17B3">
      <w:pPr>
        <w:numPr>
          <w:ilvl w:val="0"/>
          <w:numId w:val="62"/>
        </w:numPr>
        <w:suppressAutoHyphens/>
        <w:spacing w:line="276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Kopia polisy ubezpieczeniowej</w:t>
      </w:r>
      <w:r w:rsidR="00260019">
        <w:rPr>
          <w:rFonts w:ascii="Open Sans Light" w:hAnsi="Open Sans Light" w:cs="Open Sans Light"/>
          <w:sz w:val="20"/>
          <w:szCs w:val="20"/>
        </w:rPr>
        <w:t xml:space="preserve"> Wykonawcy</w:t>
      </w:r>
      <w:r w:rsidR="00C21980">
        <w:rPr>
          <w:rFonts w:ascii="Open Sans Light" w:hAnsi="Open Sans Light" w:cs="Open Sans Light"/>
          <w:sz w:val="20"/>
          <w:szCs w:val="20"/>
        </w:rPr>
        <w:t>.</w:t>
      </w:r>
    </w:p>
    <w:p w14:paraId="1BC2F5F0" w14:textId="238C958F" w:rsidR="00C21980" w:rsidRPr="00FB17C0" w:rsidRDefault="00C21980" w:rsidP="00BD17B3">
      <w:pPr>
        <w:numPr>
          <w:ilvl w:val="0"/>
          <w:numId w:val="62"/>
        </w:numPr>
        <w:suppressAutoHyphens/>
        <w:spacing w:line="276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Harmonogram rzeczowy.</w:t>
      </w:r>
    </w:p>
    <w:p w14:paraId="6869476E" w14:textId="75649B43" w:rsidR="00F27EA6" w:rsidRDefault="00F27EA6" w:rsidP="004A7BBE">
      <w:pPr>
        <w:tabs>
          <w:tab w:val="left" w:pos="5760"/>
          <w:tab w:val="left" w:pos="6210"/>
        </w:tabs>
        <w:suppressAutoHyphens/>
        <w:spacing w:line="276" w:lineRule="auto"/>
        <w:rPr>
          <w:rFonts w:ascii="Open Sans Light" w:hAnsi="Open Sans Light" w:cs="Open Sans Light"/>
          <w:b/>
          <w:bCs/>
          <w:sz w:val="20"/>
          <w:szCs w:val="20"/>
        </w:rPr>
      </w:pPr>
    </w:p>
    <w:p w14:paraId="2FA53F3E" w14:textId="7178088F" w:rsidR="004A7BBE" w:rsidRDefault="004A7BBE" w:rsidP="004A7BBE">
      <w:pPr>
        <w:tabs>
          <w:tab w:val="left" w:pos="5760"/>
          <w:tab w:val="left" w:pos="6210"/>
        </w:tabs>
        <w:suppressAutoHyphens/>
        <w:spacing w:line="276" w:lineRule="auto"/>
        <w:rPr>
          <w:rFonts w:ascii="Open Sans Light" w:hAnsi="Open Sans Light" w:cs="Open Sans Light"/>
          <w:b/>
          <w:bCs/>
          <w:sz w:val="20"/>
          <w:szCs w:val="20"/>
        </w:rPr>
      </w:pPr>
    </w:p>
    <w:p w14:paraId="24ED4A64" w14:textId="77777777" w:rsidR="004A7BBE" w:rsidRPr="00B36B19" w:rsidRDefault="004A7BBE" w:rsidP="004A7BBE">
      <w:pPr>
        <w:tabs>
          <w:tab w:val="left" w:pos="5760"/>
          <w:tab w:val="left" w:pos="6210"/>
        </w:tabs>
        <w:suppressAutoHyphens/>
        <w:spacing w:line="276" w:lineRule="auto"/>
        <w:rPr>
          <w:rFonts w:ascii="Open Sans Light" w:hAnsi="Open Sans Light" w:cs="Open Sans Light"/>
          <w:b/>
          <w:bCs/>
          <w:sz w:val="20"/>
          <w:szCs w:val="20"/>
        </w:rPr>
      </w:pPr>
    </w:p>
    <w:p w14:paraId="29E63E19" w14:textId="77777777" w:rsidR="00F27EA6" w:rsidRPr="00B36B19" w:rsidRDefault="00F27EA6" w:rsidP="004A7BBE">
      <w:pPr>
        <w:tabs>
          <w:tab w:val="left" w:pos="7371"/>
        </w:tabs>
        <w:suppressAutoHyphens/>
        <w:spacing w:line="276" w:lineRule="auto"/>
        <w:rPr>
          <w:rFonts w:ascii="Open Sans Light" w:hAnsi="Open Sans Light" w:cs="Open Sans Light"/>
          <w:b/>
          <w:bCs/>
          <w:sz w:val="20"/>
          <w:szCs w:val="20"/>
        </w:rPr>
      </w:pPr>
      <w:r w:rsidRPr="00B36B19">
        <w:rPr>
          <w:rFonts w:ascii="Open Sans Light" w:hAnsi="Open Sans Light" w:cs="Open Sans Light"/>
          <w:b/>
          <w:bCs/>
          <w:sz w:val="20"/>
          <w:szCs w:val="20"/>
        </w:rPr>
        <w:t xml:space="preserve">WYKONAWCA </w:t>
      </w:r>
      <w:r w:rsidRPr="00B36B19">
        <w:rPr>
          <w:rFonts w:ascii="Open Sans Light" w:hAnsi="Open Sans Light" w:cs="Open Sans Light"/>
          <w:b/>
          <w:bCs/>
          <w:sz w:val="20"/>
          <w:szCs w:val="20"/>
        </w:rPr>
        <w:tab/>
        <w:t>ZAMAWIAJĄCY</w:t>
      </w:r>
    </w:p>
    <w:p w14:paraId="00E91795" w14:textId="77777777" w:rsidR="00F27EA6" w:rsidRPr="00B36B19" w:rsidRDefault="00F27EA6" w:rsidP="00F27EA6">
      <w:pPr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1BE51F96" w14:textId="4057FDDB" w:rsidR="0064246E" w:rsidRPr="00C37522" w:rsidRDefault="0064246E" w:rsidP="004A7BBE">
      <w:pPr>
        <w:spacing w:before="60" w:after="60"/>
        <w:jc w:val="right"/>
        <w:rPr>
          <w:rFonts w:ascii="Open Sans Light" w:hAnsi="Open Sans Light" w:cs="Open Sans Light"/>
          <w:b/>
          <w:sz w:val="20"/>
          <w:szCs w:val="20"/>
        </w:rPr>
      </w:pPr>
      <w:r w:rsidRPr="00200A96">
        <w:rPr>
          <w:rFonts w:ascii="Open Sans Light" w:hAnsi="Open Sans Light" w:cs="Open Sans Light"/>
          <w:b/>
          <w:color w:val="FF0000"/>
          <w:sz w:val="20"/>
          <w:szCs w:val="20"/>
        </w:rPr>
        <w:br w:type="column"/>
      </w:r>
      <w:r w:rsidRPr="00C37522">
        <w:rPr>
          <w:rFonts w:ascii="Open Sans Light" w:hAnsi="Open Sans Light" w:cs="Open Sans Light"/>
          <w:b/>
          <w:sz w:val="20"/>
          <w:szCs w:val="20"/>
        </w:rPr>
        <w:lastRenderedPageBreak/>
        <w:t xml:space="preserve">Załącznik nr </w:t>
      </w:r>
      <w:r w:rsidR="00FB17C0">
        <w:rPr>
          <w:rFonts w:ascii="Open Sans Light" w:hAnsi="Open Sans Light" w:cs="Open Sans Light"/>
          <w:b/>
          <w:sz w:val="20"/>
          <w:szCs w:val="20"/>
        </w:rPr>
        <w:t>3</w:t>
      </w:r>
    </w:p>
    <w:p w14:paraId="3FF97D1B" w14:textId="77777777" w:rsidR="0064246E" w:rsidRPr="00C37522" w:rsidRDefault="0064246E" w:rsidP="004A7BBE">
      <w:pPr>
        <w:spacing w:before="60" w:after="60"/>
        <w:jc w:val="right"/>
        <w:rPr>
          <w:rFonts w:ascii="Open Sans Light" w:hAnsi="Open Sans Light" w:cs="Open Sans Light"/>
          <w:b/>
          <w:bCs/>
          <w:sz w:val="20"/>
          <w:szCs w:val="20"/>
        </w:rPr>
      </w:pPr>
      <w:r w:rsidRPr="00C37522">
        <w:rPr>
          <w:rFonts w:ascii="Open Sans Light" w:hAnsi="Open Sans Light" w:cs="Open Sans Light"/>
          <w:b/>
          <w:bCs/>
          <w:sz w:val="20"/>
          <w:szCs w:val="20"/>
        </w:rPr>
        <w:t xml:space="preserve">do umowy NR KPP I…../2022 z dnia </w:t>
      </w:r>
      <w:r w:rsidRPr="00C37522">
        <w:rPr>
          <w:rFonts w:ascii="Open Sans Light" w:hAnsi="Open Sans Light" w:cs="Open Sans Light"/>
          <w:bCs/>
          <w:sz w:val="20"/>
          <w:szCs w:val="20"/>
        </w:rPr>
        <w:t>…………………..</w:t>
      </w:r>
    </w:p>
    <w:p w14:paraId="614156D0" w14:textId="354A900B" w:rsidR="0064246E" w:rsidRPr="00C37522" w:rsidRDefault="0064246E" w:rsidP="004A7BBE">
      <w:pPr>
        <w:spacing w:before="60" w:after="60"/>
        <w:jc w:val="right"/>
        <w:rPr>
          <w:rFonts w:ascii="Open Sans Light" w:hAnsi="Open Sans Light" w:cs="Open Sans Light"/>
          <w:b/>
          <w:bCs/>
          <w:sz w:val="20"/>
          <w:szCs w:val="20"/>
          <w:lang w:val="x-none" w:eastAsia="x-none"/>
        </w:rPr>
      </w:pPr>
      <w:r w:rsidRPr="00C37522">
        <w:rPr>
          <w:rFonts w:ascii="Open Sans Light" w:hAnsi="Open Sans Light" w:cs="Open Sans Light"/>
          <w:b/>
          <w:bCs/>
          <w:sz w:val="20"/>
          <w:szCs w:val="20"/>
          <w:lang w:val="x-none" w:eastAsia="x-none"/>
        </w:rPr>
        <w:t>dotyczy sprawy KPP I.2611</w:t>
      </w:r>
      <w:r w:rsidRPr="00C37522">
        <w:rPr>
          <w:rFonts w:ascii="Open Sans Light" w:hAnsi="Open Sans Light" w:cs="Open Sans Light"/>
          <w:b/>
          <w:bCs/>
          <w:sz w:val="20"/>
          <w:szCs w:val="20"/>
          <w:lang w:eastAsia="x-none"/>
        </w:rPr>
        <w:t>.</w:t>
      </w:r>
      <w:r w:rsidR="006E7F88">
        <w:rPr>
          <w:rFonts w:ascii="Open Sans Light" w:hAnsi="Open Sans Light" w:cs="Open Sans Light"/>
          <w:b/>
          <w:bCs/>
          <w:sz w:val="20"/>
          <w:szCs w:val="20"/>
          <w:lang w:eastAsia="x-none"/>
        </w:rPr>
        <w:t>6</w:t>
      </w:r>
      <w:r w:rsidRPr="00C37522">
        <w:rPr>
          <w:rFonts w:ascii="Open Sans Light" w:hAnsi="Open Sans Light" w:cs="Open Sans Light"/>
          <w:b/>
          <w:bCs/>
          <w:sz w:val="20"/>
          <w:szCs w:val="20"/>
          <w:lang w:eastAsia="x-none"/>
        </w:rPr>
        <w:t>.</w:t>
      </w:r>
      <w:r w:rsidRPr="00C37522">
        <w:rPr>
          <w:rFonts w:ascii="Open Sans Light" w:hAnsi="Open Sans Light" w:cs="Open Sans Light"/>
          <w:b/>
          <w:bCs/>
          <w:sz w:val="20"/>
          <w:szCs w:val="20"/>
          <w:lang w:val="x-none" w:eastAsia="x-none"/>
        </w:rPr>
        <w:t>2022</w:t>
      </w:r>
    </w:p>
    <w:p w14:paraId="4900F14B" w14:textId="77777777" w:rsidR="0064246E" w:rsidRPr="00C37522" w:rsidRDefault="0064246E" w:rsidP="004A7BBE">
      <w:pPr>
        <w:spacing w:before="100" w:beforeAutospacing="1" w:after="100" w:afterAutospacing="1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  <w:r w:rsidRPr="00C37522">
        <w:rPr>
          <w:rFonts w:ascii="Open Sans Light" w:hAnsi="Open Sans Light" w:cs="Open Sans Light"/>
          <w:b/>
          <w:bCs/>
          <w:sz w:val="20"/>
          <w:szCs w:val="20"/>
        </w:rPr>
        <w:t>Klauzula informacyjna o przetwarzaniu danych osobowych</w:t>
      </w:r>
    </w:p>
    <w:p w14:paraId="44359AF2" w14:textId="77777777" w:rsidR="0064246E" w:rsidRPr="00C37522" w:rsidRDefault="0064246E" w:rsidP="00260019">
      <w:pPr>
        <w:spacing w:before="100" w:beforeAutospacing="1" w:after="100" w:afterAutospacing="1"/>
        <w:ind w:left="426" w:hanging="426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37522">
        <w:rPr>
          <w:rFonts w:ascii="Open Sans Light" w:hAnsi="Open Sans Light" w:cs="Open Sans Light"/>
          <w:color w:val="000000"/>
          <w:sz w:val="20"/>
          <w:szCs w:val="20"/>
        </w:rPr>
        <w:t>1.</w:t>
      </w:r>
      <w:r w:rsidRPr="00C37522">
        <w:rPr>
          <w:rFonts w:ascii="Open Sans Light" w:hAnsi="Open Sans Light" w:cs="Open Sans Light"/>
          <w:color w:val="000000"/>
          <w:sz w:val="20"/>
          <w:szCs w:val="20"/>
        </w:rP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7860171" w14:textId="16511D24" w:rsidR="0064246E" w:rsidRPr="00C37522" w:rsidRDefault="0064246E" w:rsidP="00260019">
      <w:pPr>
        <w:spacing w:before="100" w:beforeAutospacing="1" w:after="100" w:afterAutospacing="1"/>
        <w:ind w:left="426" w:hanging="426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37522">
        <w:rPr>
          <w:rFonts w:ascii="Open Sans Light" w:hAnsi="Open Sans Light" w:cs="Open Sans Light"/>
          <w:color w:val="000000"/>
          <w:sz w:val="20"/>
          <w:szCs w:val="20"/>
        </w:rPr>
        <w:t xml:space="preserve">1) </w:t>
      </w:r>
      <w:r w:rsidRPr="00C37522">
        <w:rPr>
          <w:rFonts w:ascii="Open Sans Light" w:hAnsi="Open Sans Light" w:cs="Open Sans Light"/>
          <w:color w:val="000000"/>
          <w:sz w:val="20"/>
          <w:szCs w:val="20"/>
        </w:rPr>
        <w:tab/>
        <w:t xml:space="preserve">administratorem danych osobowych przekazanych w złożonej ofercie będzie Sąd Najwyższy, </w:t>
      </w:r>
      <w:r w:rsidR="000C1CC6" w:rsidRPr="00C37522">
        <w:rPr>
          <w:rFonts w:ascii="Open Sans Light" w:hAnsi="Open Sans Light" w:cs="Open Sans Light"/>
          <w:color w:val="000000"/>
          <w:sz w:val="20"/>
          <w:szCs w:val="20"/>
        </w:rPr>
        <w:br/>
      </w:r>
      <w:r w:rsidRPr="00C37522">
        <w:rPr>
          <w:rFonts w:ascii="Open Sans Light" w:hAnsi="Open Sans Light" w:cs="Open Sans Light"/>
          <w:color w:val="000000"/>
          <w:sz w:val="20"/>
          <w:szCs w:val="20"/>
        </w:rPr>
        <w:t xml:space="preserve">00-951 Warszawa, pl. Krasińskich 2/4/6, e-mail: </w:t>
      </w:r>
      <w:hyperlink r:id="rId9" w:history="1">
        <w:r w:rsidRPr="00C37522">
          <w:rPr>
            <w:rFonts w:ascii="Open Sans Light" w:hAnsi="Open Sans Light" w:cs="Open Sans Light"/>
            <w:color w:val="000000"/>
            <w:sz w:val="20"/>
            <w:szCs w:val="20"/>
            <w:u w:val="single"/>
          </w:rPr>
          <w:t>iod@sn.pl</w:t>
        </w:r>
      </w:hyperlink>
      <w:r w:rsidRPr="00C37522">
        <w:rPr>
          <w:rFonts w:ascii="Open Sans Light" w:hAnsi="Open Sans Light" w:cs="Open Sans Light"/>
          <w:color w:val="000000"/>
          <w:sz w:val="20"/>
          <w:szCs w:val="20"/>
        </w:rPr>
        <w:t xml:space="preserve">; </w:t>
      </w:r>
    </w:p>
    <w:p w14:paraId="4AF2297C" w14:textId="77777777" w:rsidR="0064246E" w:rsidRPr="00C37522" w:rsidRDefault="0064246E" w:rsidP="00260019">
      <w:pPr>
        <w:spacing w:before="100" w:beforeAutospacing="1" w:after="100" w:afterAutospacing="1"/>
        <w:ind w:left="426" w:hanging="426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37522">
        <w:rPr>
          <w:rFonts w:ascii="Open Sans Light" w:hAnsi="Open Sans Light" w:cs="Open Sans Light"/>
          <w:color w:val="000000"/>
          <w:sz w:val="20"/>
          <w:szCs w:val="20"/>
        </w:rPr>
        <w:t>2)</w:t>
      </w:r>
      <w:r w:rsidRPr="00C37522">
        <w:rPr>
          <w:rFonts w:ascii="Open Sans Light" w:hAnsi="Open Sans Light" w:cs="Open Sans Light"/>
          <w:color w:val="000000"/>
          <w:sz w:val="20"/>
          <w:szCs w:val="20"/>
        </w:rPr>
        <w:tab/>
        <w:t xml:space="preserve">z Inspektorem Ochrony Danych Osobowych można się kontaktować pod adresem e-mail: </w:t>
      </w:r>
      <w:hyperlink r:id="rId10" w:history="1">
        <w:r w:rsidRPr="00C37522">
          <w:rPr>
            <w:rFonts w:ascii="Open Sans Light" w:hAnsi="Open Sans Light" w:cs="Open Sans Light"/>
            <w:color w:val="0000FF"/>
            <w:sz w:val="20"/>
            <w:szCs w:val="20"/>
            <w:u w:val="single"/>
          </w:rPr>
          <w:t>iod@sn.pl</w:t>
        </w:r>
      </w:hyperlink>
      <w:r w:rsidRPr="00C37522">
        <w:rPr>
          <w:rFonts w:ascii="Open Sans Light" w:hAnsi="Open Sans Light" w:cs="Open Sans Light"/>
          <w:color w:val="000000"/>
          <w:sz w:val="20"/>
          <w:szCs w:val="20"/>
        </w:rPr>
        <w:t xml:space="preserve">; </w:t>
      </w:r>
    </w:p>
    <w:p w14:paraId="472E674B" w14:textId="77777777" w:rsidR="0064246E" w:rsidRPr="00C37522" w:rsidRDefault="0064246E" w:rsidP="00260019">
      <w:pPr>
        <w:numPr>
          <w:ilvl w:val="0"/>
          <w:numId w:val="63"/>
        </w:numPr>
        <w:spacing w:before="100" w:beforeAutospacing="1" w:after="100" w:afterAutospacing="1"/>
        <w:ind w:left="426" w:hanging="426"/>
        <w:contextualSpacing/>
        <w:jc w:val="both"/>
        <w:rPr>
          <w:rFonts w:ascii="Open Sans Light" w:eastAsia="Calibri" w:hAnsi="Open Sans Light" w:cs="Open Sans Light"/>
          <w:color w:val="000000"/>
          <w:sz w:val="20"/>
          <w:szCs w:val="20"/>
        </w:rPr>
      </w:pPr>
      <w:r w:rsidRPr="00C37522">
        <w:rPr>
          <w:rFonts w:ascii="Open Sans Light" w:eastAsia="Calibri" w:hAnsi="Open Sans Light" w:cs="Open Sans Light"/>
          <w:color w:val="000000"/>
          <w:sz w:val="20"/>
          <w:szCs w:val="20"/>
        </w:rPr>
        <w:t xml:space="preserve">dane osobowe będą przetwarzane na podstawie art. 6 ust. 1 lit. b i c RODO w celu związanym z niniejszym postępowaniem o udzielenie zamówienia publicznego; </w:t>
      </w:r>
    </w:p>
    <w:p w14:paraId="5A3D7BA4" w14:textId="77777777" w:rsidR="0064246E" w:rsidRPr="00C37522" w:rsidRDefault="0064246E" w:rsidP="00260019">
      <w:pPr>
        <w:numPr>
          <w:ilvl w:val="0"/>
          <w:numId w:val="63"/>
        </w:numPr>
        <w:spacing w:before="100" w:beforeAutospacing="1" w:after="100" w:afterAutospacing="1"/>
        <w:ind w:left="426" w:hanging="426"/>
        <w:contextualSpacing/>
        <w:jc w:val="both"/>
        <w:rPr>
          <w:rFonts w:ascii="Open Sans Light" w:eastAsia="Calibri" w:hAnsi="Open Sans Light" w:cs="Open Sans Light"/>
          <w:color w:val="000000"/>
          <w:sz w:val="20"/>
          <w:szCs w:val="20"/>
        </w:rPr>
      </w:pPr>
      <w:r w:rsidRPr="00C37522">
        <w:rPr>
          <w:rFonts w:ascii="Open Sans Light" w:eastAsia="Calibri" w:hAnsi="Open Sans Light" w:cs="Open Sans Light"/>
          <w:sz w:val="20"/>
          <w:szCs w:val="20"/>
        </w:rPr>
        <w:t>dane osobowe będą przechowywane przez okres realizacji zamówienia, a po jego zakończeniu, przez okres przewidziany przepisami prawa dotyczącymi przechowywania dokumentów;</w:t>
      </w:r>
    </w:p>
    <w:p w14:paraId="03BD22CA" w14:textId="77777777" w:rsidR="0064246E" w:rsidRPr="00C37522" w:rsidRDefault="0064246E" w:rsidP="00260019">
      <w:pPr>
        <w:numPr>
          <w:ilvl w:val="0"/>
          <w:numId w:val="63"/>
        </w:numPr>
        <w:spacing w:before="100" w:beforeAutospacing="1" w:after="100" w:afterAutospacing="1"/>
        <w:ind w:left="426" w:hanging="426"/>
        <w:contextualSpacing/>
        <w:jc w:val="both"/>
        <w:rPr>
          <w:rFonts w:ascii="Open Sans Light" w:eastAsia="Calibri" w:hAnsi="Open Sans Light" w:cs="Open Sans Light"/>
          <w:color w:val="000000"/>
          <w:sz w:val="20"/>
          <w:szCs w:val="20"/>
        </w:rPr>
      </w:pPr>
      <w:r w:rsidRPr="00C37522">
        <w:rPr>
          <w:rFonts w:ascii="Open Sans Light" w:eastAsia="Calibri" w:hAnsi="Open Sans Light" w:cs="Open Sans Light"/>
          <w:sz w:val="20"/>
          <w:szCs w:val="20"/>
        </w:rPr>
        <w:t>odbiorcami danych osobowych będą pracownicy Administratora w zakresie niezbędnym do prawidłowego przeprowadzenia postepowania o udzielnie zamówienia publicznego;</w:t>
      </w:r>
    </w:p>
    <w:p w14:paraId="09EC5B8E" w14:textId="77777777" w:rsidR="0064246E" w:rsidRPr="00C37522" w:rsidRDefault="0064246E" w:rsidP="00260019">
      <w:pPr>
        <w:numPr>
          <w:ilvl w:val="0"/>
          <w:numId w:val="63"/>
        </w:numPr>
        <w:spacing w:before="100" w:beforeAutospacing="1" w:after="100" w:afterAutospacing="1"/>
        <w:ind w:left="426" w:hanging="426"/>
        <w:contextualSpacing/>
        <w:jc w:val="both"/>
        <w:rPr>
          <w:rFonts w:ascii="Open Sans Light" w:eastAsia="Calibri" w:hAnsi="Open Sans Light" w:cs="Open Sans Light"/>
          <w:color w:val="000000"/>
          <w:sz w:val="20"/>
          <w:szCs w:val="20"/>
        </w:rPr>
      </w:pPr>
      <w:r w:rsidRPr="00C37522">
        <w:rPr>
          <w:rFonts w:ascii="Open Sans Light" w:eastAsia="Calibri" w:hAnsi="Open Sans Light" w:cs="Open Sans Light"/>
          <w:color w:val="000000"/>
          <w:sz w:val="20"/>
          <w:szCs w:val="20"/>
        </w:rPr>
        <w:t xml:space="preserve">dane osobowe nie będą przetwarzane w sposób zautomatyzowany, stosownie do art. 22 RODO; </w:t>
      </w:r>
    </w:p>
    <w:p w14:paraId="4B810497" w14:textId="77777777" w:rsidR="0064246E" w:rsidRPr="00C37522" w:rsidRDefault="0064246E" w:rsidP="00260019">
      <w:pPr>
        <w:numPr>
          <w:ilvl w:val="0"/>
          <w:numId w:val="63"/>
        </w:numPr>
        <w:spacing w:before="100" w:beforeAutospacing="1" w:after="100" w:afterAutospacing="1"/>
        <w:ind w:left="426" w:hanging="426"/>
        <w:contextualSpacing/>
        <w:jc w:val="both"/>
        <w:rPr>
          <w:rFonts w:ascii="Open Sans Light" w:eastAsia="Calibri" w:hAnsi="Open Sans Light" w:cs="Open Sans Light"/>
          <w:color w:val="000000"/>
          <w:sz w:val="20"/>
          <w:szCs w:val="20"/>
        </w:rPr>
      </w:pPr>
      <w:r w:rsidRPr="00C37522">
        <w:rPr>
          <w:rFonts w:ascii="Open Sans Light" w:eastAsia="Calibri" w:hAnsi="Open Sans Light" w:cs="Open Sans Light"/>
          <w:color w:val="000000"/>
          <w:sz w:val="20"/>
          <w:szCs w:val="20"/>
        </w:rPr>
        <w:t xml:space="preserve">osoba, której dane osobowe widnieją w dokumentach postępowania posiada: </w:t>
      </w:r>
    </w:p>
    <w:p w14:paraId="2F9A02ED" w14:textId="77777777" w:rsidR="0064246E" w:rsidRPr="00C37522" w:rsidRDefault="0064246E" w:rsidP="00260019">
      <w:pPr>
        <w:spacing w:before="100" w:beforeAutospacing="1" w:after="100" w:afterAutospacing="1"/>
        <w:ind w:left="426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37522">
        <w:rPr>
          <w:rFonts w:ascii="Open Sans Light" w:hAnsi="Open Sans Light" w:cs="Open Sans Light"/>
          <w:color w:val="000000"/>
          <w:sz w:val="20"/>
          <w:szCs w:val="20"/>
        </w:rPr>
        <w:t xml:space="preserve">− na podstawie art. 15 RODO prawo dostępu do swoich danych osobowych; </w:t>
      </w:r>
    </w:p>
    <w:p w14:paraId="426F116B" w14:textId="77777777" w:rsidR="0064246E" w:rsidRPr="00C37522" w:rsidRDefault="0064246E" w:rsidP="00260019">
      <w:pPr>
        <w:spacing w:before="100" w:beforeAutospacing="1" w:after="100" w:afterAutospacing="1"/>
        <w:ind w:left="426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37522">
        <w:rPr>
          <w:rFonts w:ascii="Open Sans Light" w:hAnsi="Open Sans Light" w:cs="Open Sans Light"/>
          <w:color w:val="000000"/>
          <w:sz w:val="20"/>
          <w:szCs w:val="20"/>
        </w:rPr>
        <w:t>− na podstawie art. 16 RODO prawo do sprostowania swoich danych osobowych, przy czym skorzystanie z prawa do sprostowania lub uzupełnienia nie może skutkować zmianą wyniku postępowania o udzielenie zamówienia publicznego ani zmianą postanowień umowy;</w:t>
      </w:r>
    </w:p>
    <w:p w14:paraId="39FC0F1D" w14:textId="77777777" w:rsidR="0064246E" w:rsidRPr="00C37522" w:rsidRDefault="0064246E" w:rsidP="00260019">
      <w:pPr>
        <w:spacing w:before="100" w:beforeAutospacing="1" w:after="100" w:afterAutospacing="1"/>
        <w:ind w:left="426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37522">
        <w:rPr>
          <w:rFonts w:ascii="Open Sans Light" w:hAnsi="Open Sans Light" w:cs="Open Sans Light"/>
          <w:color w:val="000000"/>
          <w:sz w:val="20"/>
          <w:szCs w:val="20"/>
        </w:rPr>
        <w:t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5DC8BD4" w14:textId="77777777" w:rsidR="0064246E" w:rsidRPr="00C37522" w:rsidRDefault="0064246E" w:rsidP="00260019">
      <w:pPr>
        <w:spacing w:before="100" w:beforeAutospacing="1" w:after="100" w:afterAutospacing="1"/>
        <w:ind w:left="426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37522">
        <w:rPr>
          <w:rFonts w:ascii="Open Sans Light" w:hAnsi="Open Sans Light" w:cs="Open Sans Light"/>
          <w:color w:val="000000"/>
          <w:sz w:val="20"/>
          <w:szCs w:val="20"/>
        </w:rPr>
        <w:t xml:space="preserve">− prawo do wniesienia skargi do Prezesa Urzędu Ochrony Danych Osobowych, gdy osoba ta uzna, że przetwarzanie jej danych osobowych narusza przepisy RODO; </w:t>
      </w:r>
    </w:p>
    <w:p w14:paraId="48ECF1A6" w14:textId="77777777" w:rsidR="0064246E" w:rsidRPr="00C37522" w:rsidRDefault="0064246E" w:rsidP="00260019">
      <w:pPr>
        <w:numPr>
          <w:ilvl w:val="0"/>
          <w:numId w:val="63"/>
        </w:numPr>
        <w:spacing w:before="100" w:beforeAutospacing="1" w:after="100" w:afterAutospacing="1"/>
        <w:ind w:left="426" w:hanging="426"/>
        <w:contextualSpacing/>
        <w:jc w:val="both"/>
        <w:rPr>
          <w:rFonts w:ascii="Open Sans Light" w:eastAsia="Calibri" w:hAnsi="Open Sans Light" w:cs="Open Sans Light"/>
          <w:color w:val="000000"/>
          <w:sz w:val="20"/>
          <w:szCs w:val="20"/>
        </w:rPr>
      </w:pPr>
      <w:r w:rsidRPr="00C37522">
        <w:rPr>
          <w:rFonts w:ascii="Open Sans Light" w:eastAsia="Calibri" w:hAnsi="Open Sans Light" w:cs="Open Sans Light"/>
          <w:color w:val="000000"/>
          <w:sz w:val="20"/>
          <w:szCs w:val="20"/>
        </w:rPr>
        <w:t xml:space="preserve">nie przysługują osobie, której dane osobowe widnieją w dokumentach postępowania: </w:t>
      </w:r>
    </w:p>
    <w:p w14:paraId="44FF3888" w14:textId="77777777" w:rsidR="0064246E" w:rsidRPr="00C37522" w:rsidRDefault="0064246E" w:rsidP="00260019">
      <w:pPr>
        <w:spacing w:before="100" w:beforeAutospacing="1" w:after="100" w:afterAutospacing="1"/>
        <w:ind w:left="426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37522">
        <w:rPr>
          <w:rFonts w:ascii="Open Sans Light" w:hAnsi="Open Sans Light" w:cs="Open Sans Light"/>
          <w:color w:val="000000"/>
          <w:sz w:val="20"/>
          <w:szCs w:val="20"/>
        </w:rPr>
        <w:t xml:space="preserve">− w związku z art. 17 ust. 3 lit. b, d lub e RODO prawo do usunięcia danych osobowych; </w:t>
      </w:r>
    </w:p>
    <w:p w14:paraId="0E28A156" w14:textId="77777777" w:rsidR="0064246E" w:rsidRPr="00C37522" w:rsidRDefault="0064246E" w:rsidP="00260019">
      <w:pPr>
        <w:spacing w:before="100" w:beforeAutospacing="1" w:after="100" w:afterAutospacing="1"/>
        <w:ind w:left="426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37522">
        <w:rPr>
          <w:rFonts w:ascii="Open Sans Light" w:hAnsi="Open Sans Light" w:cs="Open Sans Light"/>
          <w:color w:val="000000"/>
          <w:sz w:val="20"/>
          <w:szCs w:val="20"/>
        </w:rPr>
        <w:t xml:space="preserve">− prawo do przenoszenia danych osobowych, o którym mowa w art. 20 RODO; </w:t>
      </w:r>
    </w:p>
    <w:p w14:paraId="47C2113F" w14:textId="77777777" w:rsidR="0064246E" w:rsidRPr="00C37522" w:rsidRDefault="0064246E" w:rsidP="00260019">
      <w:pPr>
        <w:spacing w:before="100" w:beforeAutospacing="1" w:after="100" w:afterAutospacing="1"/>
        <w:ind w:left="426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37522">
        <w:rPr>
          <w:rFonts w:ascii="Open Sans Light" w:hAnsi="Open Sans Light" w:cs="Open Sans Light"/>
          <w:color w:val="000000"/>
          <w:sz w:val="20"/>
          <w:szCs w:val="20"/>
        </w:rPr>
        <w:t>− na podstawie art. 21 RODO prawo sprzeciwu wobec przetwarzania danych osobowych, gdyż podstawą prawną przetwarzania danych osobowych w postępowaniu jest art. 6 ust. 1 lit. c RODO.</w:t>
      </w:r>
    </w:p>
    <w:p w14:paraId="7B1C6FC8" w14:textId="3DE77C38" w:rsidR="0064246E" w:rsidRPr="00C37522" w:rsidRDefault="0064246E" w:rsidP="00260019">
      <w:pPr>
        <w:spacing w:before="100" w:beforeAutospacing="1" w:after="100" w:afterAutospacing="1"/>
        <w:ind w:left="426"/>
        <w:rPr>
          <w:rFonts w:ascii="Open Sans Light" w:hAnsi="Open Sans Light" w:cs="Open Sans Light"/>
          <w:sz w:val="20"/>
          <w:szCs w:val="20"/>
        </w:rPr>
      </w:pPr>
      <w:r w:rsidRPr="00C37522">
        <w:rPr>
          <w:rFonts w:ascii="Open Sans Light" w:hAnsi="Open Sans Light" w:cs="Open Sans Light"/>
          <w:color w:val="000000"/>
          <w:sz w:val="20"/>
          <w:szCs w:val="20"/>
        </w:rPr>
        <w:tab/>
        <w:t xml:space="preserve">Jednocześnie przypominam o ciążącym na wykonawcy obowiązku informacyjnym wynikającym z art. 14 RODO względem osób fizycznych, których dane przekazane zostaną Zamawiającemu w związku z prowadzonym postępowaniem, i które Zamawiający pośrednio pozyska od wykonawcy biorącego udział w postępowaniu, chyba że ma zastosowanie co najmniej jedno z </w:t>
      </w:r>
      <w:proofErr w:type="spellStart"/>
      <w:r w:rsidRPr="00C37522">
        <w:rPr>
          <w:rFonts w:ascii="Open Sans Light" w:hAnsi="Open Sans Light" w:cs="Open Sans Light"/>
          <w:color w:val="000000"/>
          <w:sz w:val="20"/>
          <w:szCs w:val="20"/>
        </w:rPr>
        <w:t>wyłączeń</w:t>
      </w:r>
      <w:proofErr w:type="spellEnd"/>
      <w:r w:rsidRPr="00C37522">
        <w:rPr>
          <w:rFonts w:ascii="Open Sans Light" w:hAnsi="Open Sans Light" w:cs="Open Sans Light"/>
          <w:color w:val="000000"/>
          <w:sz w:val="20"/>
          <w:szCs w:val="20"/>
        </w:rPr>
        <w:t>, o których mowa w art. 14 ust. 5 RODO.</w:t>
      </w:r>
    </w:p>
    <w:p w14:paraId="5C9D7548" w14:textId="7F7D1F45" w:rsidR="00A144E8" w:rsidRPr="00200A96" w:rsidRDefault="0064246E" w:rsidP="00C37522">
      <w:pPr>
        <w:suppressAutoHyphens/>
        <w:ind w:left="567"/>
        <w:jc w:val="right"/>
        <w:rPr>
          <w:rFonts w:ascii="Open Sans Light" w:hAnsi="Open Sans Light" w:cs="Open Sans Light"/>
          <w:b/>
          <w:sz w:val="20"/>
          <w:szCs w:val="20"/>
        </w:rPr>
      </w:pPr>
      <w:r w:rsidRPr="00C37522">
        <w:rPr>
          <w:rFonts w:ascii="Open Sans Light" w:hAnsi="Open Sans Light" w:cs="Open Sans Light"/>
          <w:b/>
          <w:sz w:val="20"/>
          <w:szCs w:val="20"/>
        </w:rPr>
        <w:br w:type="column"/>
      </w:r>
      <w:r w:rsidR="00A144E8" w:rsidRPr="00200A96">
        <w:rPr>
          <w:rFonts w:ascii="Open Sans Light" w:hAnsi="Open Sans Light" w:cs="Open Sans Light"/>
          <w:b/>
          <w:sz w:val="20"/>
          <w:szCs w:val="20"/>
        </w:rPr>
        <w:lastRenderedPageBreak/>
        <w:t>Załącznik nr 3 do SWZ</w:t>
      </w:r>
    </w:p>
    <w:p w14:paraId="7E25A3DB" w14:textId="48589E2D" w:rsidR="000C1CC6" w:rsidRPr="00200A96" w:rsidRDefault="000C1CC6" w:rsidP="003C16D4">
      <w:pPr>
        <w:suppressAutoHyphens/>
        <w:jc w:val="right"/>
        <w:rPr>
          <w:rFonts w:ascii="Open Sans Light" w:hAnsi="Open Sans Light" w:cs="Open Sans Light"/>
          <w:b/>
          <w:sz w:val="20"/>
          <w:szCs w:val="20"/>
        </w:rPr>
      </w:pPr>
      <w:r w:rsidRPr="00200A96">
        <w:rPr>
          <w:rFonts w:ascii="Open Sans Light" w:hAnsi="Open Sans Light" w:cs="Open Sans Light"/>
          <w:b/>
          <w:sz w:val="20"/>
          <w:szCs w:val="20"/>
        </w:rPr>
        <w:t xml:space="preserve">Załącznik nr </w:t>
      </w:r>
      <w:r w:rsidR="004A7BBE">
        <w:rPr>
          <w:rFonts w:ascii="Open Sans Light" w:hAnsi="Open Sans Light" w:cs="Open Sans Light"/>
          <w:b/>
          <w:sz w:val="20"/>
          <w:szCs w:val="20"/>
        </w:rPr>
        <w:t>2</w:t>
      </w:r>
      <w:r w:rsidRPr="00200A96">
        <w:rPr>
          <w:rFonts w:ascii="Open Sans Light" w:hAnsi="Open Sans Light" w:cs="Open Sans Light"/>
          <w:b/>
          <w:sz w:val="20"/>
          <w:szCs w:val="20"/>
        </w:rPr>
        <w:t xml:space="preserve"> do Umowy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33CE5" w:rsidRPr="00200A96" w14:paraId="5C9C1B34" w14:textId="77777777" w:rsidTr="00710CA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9689801" w14:textId="77777777" w:rsidR="00633CE5" w:rsidRPr="00200A96" w:rsidRDefault="00633CE5" w:rsidP="00832D7F">
            <w:pPr>
              <w:pStyle w:val="Tekstprzypisudolnego"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</w:rPr>
            </w:pPr>
            <w:r w:rsidRPr="00200A96">
              <w:rPr>
                <w:rFonts w:ascii="Open Sans Light" w:hAnsi="Open Sans Light" w:cs="Open Sans Light"/>
                <w:b/>
              </w:rPr>
              <w:t>FORMULARZ OFERTOWY</w:t>
            </w:r>
          </w:p>
        </w:tc>
      </w:tr>
      <w:tr w:rsidR="00633CE5" w:rsidRPr="00200A96" w14:paraId="3B5ABD21" w14:textId="77777777" w:rsidTr="000F60D4">
        <w:trPr>
          <w:trHeight w:val="1502"/>
        </w:trPr>
        <w:tc>
          <w:tcPr>
            <w:tcW w:w="9214" w:type="dxa"/>
          </w:tcPr>
          <w:p w14:paraId="2054FE05" w14:textId="2C68DBF7" w:rsidR="00633CE5" w:rsidRDefault="00633CE5" w:rsidP="00BD17B3">
            <w:pPr>
              <w:pStyle w:val="Akapitzlist"/>
              <w:numPr>
                <w:ilvl w:val="0"/>
                <w:numId w:val="36"/>
              </w:numPr>
              <w:tabs>
                <w:tab w:val="left" w:pos="459"/>
              </w:tabs>
              <w:ind w:hanging="720"/>
              <w:contextualSpacing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66E11">
              <w:rPr>
                <w:rFonts w:ascii="Open Sans Light" w:hAnsi="Open Sans Light" w:cs="Open Sans Light"/>
                <w:b/>
                <w:sz w:val="20"/>
                <w:szCs w:val="20"/>
              </w:rPr>
              <w:t>DANE WYKONAWCY:</w:t>
            </w:r>
          </w:p>
          <w:p w14:paraId="4DCB5DCF" w14:textId="77777777" w:rsidR="00FA5D80" w:rsidRPr="00966E11" w:rsidRDefault="00FA5D80" w:rsidP="00FA5D80">
            <w:pPr>
              <w:pStyle w:val="Akapitzlist"/>
              <w:tabs>
                <w:tab w:val="left" w:pos="459"/>
              </w:tabs>
              <w:ind w:left="720"/>
              <w:contextualSpacing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11DB4918" w14:textId="626C9768" w:rsidR="00633CE5" w:rsidRPr="00966E11" w:rsidRDefault="00966E11" w:rsidP="003C16D4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966E11">
              <w:rPr>
                <w:rFonts w:ascii="Open Sans Light" w:hAnsi="Open Sans Light" w:cs="Open Sans Light"/>
                <w:sz w:val="20"/>
                <w:szCs w:val="20"/>
              </w:rPr>
              <w:t xml:space="preserve">Nazwa </w:t>
            </w:r>
            <w:r w:rsidR="00633CE5" w:rsidRPr="00966E11">
              <w:rPr>
                <w:rFonts w:ascii="Open Sans Light" w:hAnsi="Open Sans Light" w:cs="Open Sans Light"/>
                <w:sz w:val="20"/>
                <w:szCs w:val="20"/>
              </w:rPr>
              <w:t>Wykonawcy:……………..……………..………………………………………….……….…………….…………</w:t>
            </w:r>
            <w:r w:rsidRPr="00966E11">
              <w:rPr>
                <w:rFonts w:ascii="Open Sans Light" w:hAnsi="Open Sans Light" w:cs="Open Sans Light"/>
                <w:sz w:val="20"/>
                <w:szCs w:val="20"/>
              </w:rPr>
              <w:t>………</w:t>
            </w:r>
            <w:r w:rsidR="00C12528">
              <w:rPr>
                <w:rFonts w:ascii="Open Sans Light" w:hAnsi="Open Sans Light" w:cs="Open Sans Light"/>
                <w:sz w:val="20"/>
                <w:szCs w:val="20"/>
              </w:rPr>
              <w:t>…………………</w:t>
            </w:r>
          </w:p>
          <w:p w14:paraId="248FDC49" w14:textId="5394522B" w:rsidR="00633CE5" w:rsidRPr="00966E11" w:rsidRDefault="00633CE5" w:rsidP="003C16D4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966E11">
              <w:rPr>
                <w:rFonts w:ascii="Open Sans Light" w:hAnsi="Open Sans Light" w:cs="Open Sans Light"/>
                <w:sz w:val="20"/>
                <w:szCs w:val="20"/>
              </w:rPr>
              <w:t>Adres:………………………………………………………………………………………………………..……..……..……..…...</w:t>
            </w:r>
            <w:r w:rsidR="00966E11" w:rsidRPr="00966E11">
              <w:rPr>
                <w:rFonts w:ascii="Open Sans Light" w:hAnsi="Open Sans Light" w:cs="Open Sans Light"/>
                <w:sz w:val="20"/>
                <w:szCs w:val="20"/>
              </w:rPr>
              <w:t>.</w:t>
            </w:r>
            <w:r w:rsidRPr="00966E11">
              <w:rPr>
                <w:rFonts w:ascii="Open Sans Light" w:hAnsi="Open Sans Light" w:cs="Open Sans Light"/>
                <w:sz w:val="20"/>
                <w:szCs w:val="20"/>
              </w:rPr>
              <w:t>.……</w:t>
            </w:r>
            <w:r w:rsidR="00C12528">
              <w:rPr>
                <w:rFonts w:ascii="Open Sans Light" w:hAnsi="Open Sans Light" w:cs="Open Sans Light"/>
                <w:sz w:val="20"/>
                <w:szCs w:val="20"/>
              </w:rPr>
              <w:t>……………….</w:t>
            </w:r>
          </w:p>
          <w:p w14:paraId="3E02A9B2" w14:textId="40F8CB81" w:rsidR="00633CE5" w:rsidRPr="00966E11" w:rsidRDefault="00633CE5" w:rsidP="003C16D4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966E11">
              <w:rPr>
                <w:rFonts w:ascii="Open Sans Light" w:hAnsi="Open Sans Light" w:cs="Open Sans Light"/>
                <w:sz w:val="20"/>
                <w:szCs w:val="20"/>
              </w:rPr>
              <w:t>NIP</w:t>
            </w:r>
            <w:r w:rsidR="00966E11" w:rsidRPr="00966E11">
              <w:rPr>
                <w:rFonts w:ascii="Open Sans Light" w:hAnsi="Open Sans Light" w:cs="Open Sans Light"/>
                <w:sz w:val="20"/>
                <w:szCs w:val="20"/>
              </w:rPr>
              <w:t>……………………………………………….</w:t>
            </w:r>
            <w:r w:rsidRPr="00966E11">
              <w:rPr>
                <w:rFonts w:ascii="Open Sans Light" w:hAnsi="Open Sans Light" w:cs="Open Sans Light"/>
                <w:sz w:val="20"/>
                <w:szCs w:val="20"/>
              </w:rPr>
              <w:t>REGON:……………………………………………………………………………</w:t>
            </w:r>
            <w:r w:rsidR="00C12528">
              <w:rPr>
                <w:rFonts w:ascii="Open Sans Light" w:hAnsi="Open Sans Light" w:cs="Open Sans Light"/>
                <w:sz w:val="20"/>
                <w:szCs w:val="20"/>
              </w:rPr>
              <w:t>…………………</w:t>
            </w:r>
            <w:r w:rsidR="00966E11" w:rsidRPr="00966E11">
              <w:rPr>
                <w:rFonts w:ascii="Open Sans Light" w:hAnsi="Open Sans Light" w:cs="Open Sans Light"/>
                <w:sz w:val="20"/>
                <w:szCs w:val="20"/>
              </w:rPr>
              <w:t>…</w:t>
            </w:r>
          </w:p>
          <w:p w14:paraId="20DE06EC" w14:textId="21CF1159" w:rsidR="00966E11" w:rsidRPr="00966E11" w:rsidRDefault="00966E11" w:rsidP="003C16D4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966E11">
              <w:rPr>
                <w:rFonts w:ascii="Open Sans Light" w:hAnsi="Open Sans Light" w:cs="Open Sans Light"/>
                <w:sz w:val="20"/>
                <w:szCs w:val="20"/>
              </w:rPr>
              <w:t>województwo: …………………..………. nr telefonu ......................................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............................................</w:t>
            </w:r>
            <w:r w:rsidRPr="00966E11">
              <w:rPr>
                <w:rFonts w:ascii="Open Sans Light" w:hAnsi="Open Sans Light" w:cs="Open Sans Light"/>
                <w:sz w:val="20"/>
                <w:szCs w:val="20"/>
              </w:rPr>
              <w:t>...</w:t>
            </w:r>
            <w:r w:rsidR="00C12528">
              <w:rPr>
                <w:rFonts w:ascii="Open Sans Light" w:hAnsi="Open Sans Light" w:cs="Open Sans Light"/>
                <w:sz w:val="20"/>
                <w:szCs w:val="20"/>
              </w:rPr>
              <w:t>..................</w:t>
            </w:r>
          </w:p>
          <w:p w14:paraId="02575E5C" w14:textId="4F19962D" w:rsidR="00966E11" w:rsidRPr="00C12528" w:rsidRDefault="00966E11" w:rsidP="003C16D4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e-mail: ........................................................................................................................................................</w:t>
            </w:r>
            <w:r w:rsidR="00C12528">
              <w:rPr>
                <w:rFonts w:ascii="Open Sans Light" w:hAnsi="Open Sans Light" w:cs="Open Sans Light"/>
                <w:sz w:val="20"/>
                <w:szCs w:val="20"/>
              </w:rPr>
              <w:t>...............</w:t>
            </w: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 xml:space="preserve">..... </w:t>
            </w:r>
          </w:p>
          <w:p w14:paraId="0734EEF4" w14:textId="79A18D95" w:rsidR="00633CE5" w:rsidRPr="00C12528" w:rsidRDefault="00633CE5" w:rsidP="003C16D4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Osoba odpowiedzialna za kontakty z Zamawiającym: .…………………………………………..………………</w:t>
            </w:r>
            <w:r w:rsidR="00C12528">
              <w:rPr>
                <w:rFonts w:ascii="Open Sans Light" w:hAnsi="Open Sans Light" w:cs="Open Sans Light"/>
                <w:sz w:val="20"/>
                <w:szCs w:val="20"/>
              </w:rPr>
              <w:t>………………</w:t>
            </w:r>
          </w:p>
          <w:p w14:paraId="1B25B922" w14:textId="7E89FBC4" w:rsidR="00633CE5" w:rsidRPr="00C12528" w:rsidRDefault="00633CE5" w:rsidP="00C12528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Dane teleadresowe, na które należy przekazywać korespondencję związaną z niniejszym postępowaniem:</w:t>
            </w:r>
            <w:r w:rsidR="00C12528" w:rsidRPr="00C12528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 xml:space="preserve">adres skrzynki </w:t>
            </w:r>
            <w:proofErr w:type="spellStart"/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ePUAP</w:t>
            </w:r>
            <w:proofErr w:type="spellEnd"/>
            <w:r w:rsidRPr="00C12528">
              <w:rPr>
                <w:rFonts w:ascii="Open Sans Light" w:hAnsi="Open Sans Light" w:cs="Open Sans Light"/>
                <w:sz w:val="20"/>
                <w:szCs w:val="20"/>
              </w:rPr>
              <w:t xml:space="preserve"> ……………………………………………………………</w:t>
            </w:r>
            <w:r w:rsidR="00C12528" w:rsidRPr="00C12528">
              <w:rPr>
                <w:rFonts w:ascii="Open Sans Light" w:hAnsi="Open Sans Light" w:cs="Open Sans Light"/>
                <w:sz w:val="20"/>
                <w:szCs w:val="20"/>
              </w:rPr>
              <w:t>..</w:t>
            </w: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…</w:t>
            </w:r>
            <w:r w:rsidR="00C12528">
              <w:rPr>
                <w:rFonts w:ascii="Open Sans Light" w:hAnsi="Open Sans Light" w:cs="Open Sans Light"/>
                <w:sz w:val="20"/>
                <w:szCs w:val="20"/>
              </w:rPr>
              <w:t>…………….</w:t>
            </w: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…………………</w:t>
            </w:r>
          </w:p>
          <w:p w14:paraId="113C0673" w14:textId="3AC616AB" w:rsidR="00633CE5" w:rsidRPr="00C12528" w:rsidRDefault="00633CE5" w:rsidP="003C16D4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e-mail……………………………………………………………………………….….…..…………………………………………</w:t>
            </w:r>
            <w:r w:rsidR="00C12528">
              <w:rPr>
                <w:rFonts w:ascii="Open Sans Light" w:hAnsi="Open Sans Light" w:cs="Open Sans Light"/>
                <w:sz w:val="20"/>
                <w:szCs w:val="20"/>
              </w:rPr>
              <w:t>………………</w:t>
            </w: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……..</w:t>
            </w:r>
          </w:p>
          <w:p w14:paraId="53966278" w14:textId="6BFC7509" w:rsidR="00FA5D80" w:rsidRPr="00FA5D80" w:rsidRDefault="00FA5D80" w:rsidP="00FA5D80">
            <w:p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J</w:t>
            </w:r>
            <w:r w:rsidRPr="00FA5D80">
              <w:rPr>
                <w:rFonts w:ascii="Open Sans Light" w:hAnsi="Open Sans Light" w:cs="Open Sans Light"/>
                <w:sz w:val="20"/>
                <w:szCs w:val="20"/>
              </w:rPr>
              <w:t xml:space="preserve">estem </w:t>
            </w:r>
            <w:r w:rsidRPr="00FA5D80">
              <w:rPr>
                <w:rFonts w:ascii="Open Sans Light" w:eastAsia="Calibri" w:hAnsi="Open Sans Light" w:cs="Open Sans Light"/>
                <w:i/>
                <w:sz w:val="20"/>
                <w:szCs w:val="20"/>
                <w:lang w:eastAsia="en-US"/>
              </w:rPr>
              <w:t>(właściwe zaznaczyć)*</w:t>
            </w:r>
            <w:r w:rsidRPr="00FA5D80">
              <w:rPr>
                <w:rFonts w:ascii="Open Sans Light" w:hAnsi="Open Sans Light" w:cs="Open Sans Light"/>
                <w:sz w:val="20"/>
                <w:szCs w:val="20"/>
              </w:rPr>
              <w:t>:</w:t>
            </w:r>
            <w:r w:rsidRPr="00FA5D80">
              <w:rPr>
                <w:rFonts w:ascii="Open Sans Light" w:eastAsia="Calibri" w:hAnsi="Open Sans Light" w:cs="Open Sans Light"/>
                <w:sz w:val="20"/>
                <w:szCs w:val="20"/>
                <w:lang w:eastAsia="en-GB"/>
              </w:rPr>
              <w:t xml:space="preserve"> </w:t>
            </w:r>
          </w:p>
          <w:p w14:paraId="4B4C69D0" w14:textId="77777777" w:rsidR="00FA5D80" w:rsidRPr="00200A96" w:rsidRDefault="00FA5D80" w:rsidP="00BD17B3">
            <w:pPr>
              <w:pStyle w:val="Akapitzlist"/>
              <w:numPr>
                <w:ilvl w:val="0"/>
                <w:numId w:val="39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 xml:space="preserve">mikroprzedsiębiorstwem </w:t>
            </w:r>
          </w:p>
          <w:p w14:paraId="4D8430B2" w14:textId="77777777" w:rsidR="00FA5D80" w:rsidRPr="00200A96" w:rsidRDefault="00FA5D80" w:rsidP="00BD17B3">
            <w:pPr>
              <w:pStyle w:val="Akapitzlist"/>
              <w:numPr>
                <w:ilvl w:val="0"/>
                <w:numId w:val="39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 xml:space="preserve">małym przedsiębiorstwem </w:t>
            </w:r>
          </w:p>
          <w:p w14:paraId="634CF839" w14:textId="77777777" w:rsidR="00FA5D80" w:rsidRPr="00200A96" w:rsidRDefault="00FA5D80" w:rsidP="00BD17B3">
            <w:pPr>
              <w:pStyle w:val="Akapitzlist"/>
              <w:numPr>
                <w:ilvl w:val="0"/>
                <w:numId w:val="39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>średnim przedsiębiorstwem</w:t>
            </w:r>
          </w:p>
          <w:p w14:paraId="6B7108C8" w14:textId="77777777" w:rsidR="00FA5D80" w:rsidRPr="00200A96" w:rsidRDefault="00FA5D80" w:rsidP="00BD17B3">
            <w:pPr>
              <w:pStyle w:val="Akapitzlist"/>
              <w:numPr>
                <w:ilvl w:val="0"/>
                <w:numId w:val="39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>inny rodzaj (w tym duże przedsiębiorstwo)</w:t>
            </w:r>
          </w:p>
          <w:p w14:paraId="6A6ACE93" w14:textId="77777777" w:rsidR="00FA5D80" w:rsidRPr="00B6057B" w:rsidRDefault="00FA5D80" w:rsidP="00FA5D80">
            <w:pPr>
              <w:pStyle w:val="Akapitzlist"/>
              <w:tabs>
                <w:tab w:val="left" w:pos="3855"/>
              </w:tabs>
              <w:suppressAutoHyphens/>
              <w:ind w:left="201"/>
              <w:jc w:val="both"/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</w:pPr>
            <w:r w:rsidRPr="00B6057B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* </w:t>
            </w:r>
            <w:r w:rsidRPr="00B6057B">
              <w:rPr>
                <w:rFonts w:ascii="Open Sans Light" w:hAnsi="Open Sans Light" w:cs="Open Sans Light"/>
                <w:i/>
                <w:iCs/>
                <w:sz w:val="14"/>
                <w:szCs w:val="14"/>
              </w:rPr>
              <w:t>Wybrać właściwe,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14:paraId="1E83C93A" w14:textId="77777777" w:rsidR="00FA5D80" w:rsidRPr="00C250F6" w:rsidRDefault="00FA5D80" w:rsidP="00FA5D80">
            <w:pPr>
              <w:pStyle w:val="Akapitzlist"/>
              <w:tabs>
                <w:tab w:val="left" w:pos="3855"/>
              </w:tabs>
              <w:suppressAutoHyphens/>
              <w:ind w:left="201"/>
              <w:jc w:val="both"/>
              <w:rPr>
                <w:rFonts w:ascii="Open Sans Light" w:hAnsi="Open Sans Light" w:cs="Open Sans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i/>
                <w:iCs/>
                <w:sz w:val="20"/>
                <w:szCs w:val="20"/>
              </w:rPr>
              <w:t>W</w:t>
            </w:r>
            <w:r w:rsidRPr="004B2D38">
              <w:rPr>
                <w:rFonts w:ascii="Open Sans Light" w:hAnsi="Open Sans Light" w:cs="Open Sans Light"/>
                <w:b/>
                <w:bCs/>
                <w:i/>
                <w:iCs/>
                <w:sz w:val="20"/>
                <w:szCs w:val="20"/>
              </w:rPr>
              <w:t xml:space="preserve"> przypadku wspólnego ubiegania się o udzielenie zamówienia</w:t>
            </w:r>
            <w:r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 xml:space="preserve"> </w:t>
            </w:r>
            <w:r w:rsidRPr="00C250F6">
              <w:rPr>
                <w:rFonts w:ascii="Open Sans Light" w:hAnsi="Open Sans Light" w:cs="Open Sans Light"/>
                <w:b/>
                <w:bCs/>
                <w:i/>
                <w:iCs/>
                <w:sz w:val="20"/>
                <w:szCs w:val="20"/>
              </w:rPr>
              <w:t xml:space="preserve">wskazać dla każdego Wykonawcy </w:t>
            </w:r>
            <w:r>
              <w:rPr>
                <w:rFonts w:ascii="Open Sans Light" w:hAnsi="Open Sans Light" w:cs="Open Sans Light"/>
                <w:b/>
                <w:bCs/>
                <w:i/>
                <w:iCs/>
                <w:sz w:val="20"/>
                <w:szCs w:val="20"/>
              </w:rPr>
              <w:t>oddzielnie</w:t>
            </w:r>
            <w:r w:rsidRPr="00C250F6">
              <w:rPr>
                <w:rFonts w:ascii="Open Sans Light" w:hAnsi="Open Sans Light" w:cs="Open Sans Light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76ED98E6" w14:textId="77777777" w:rsidR="003D6D30" w:rsidRDefault="003D6D30" w:rsidP="003D6D30">
            <w:pPr>
              <w:pStyle w:val="Tekstprzypisudolnego"/>
              <w:jc w:val="both"/>
              <w:rPr>
                <w:rFonts w:ascii="Open Sans Light" w:hAnsi="Open Sans Light" w:cs="Open Sans Light"/>
              </w:rPr>
            </w:pPr>
          </w:p>
          <w:p w14:paraId="27401EB6" w14:textId="5535DFA1" w:rsidR="003D6D30" w:rsidRPr="00C12528" w:rsidRDefault="003D6D30" w:rsidP="003D6D30">
            <w:pPr>
              <w:pStyle w:val="Tekstprzypisudolnego"/>
              <w:jc w:val="both"/>
              <w:rPr>
                <w:rFonts w:ascii="Open Sans Light" w:hAnsi="Open Sans Light" w:cs="Open Sans Light"/>
              </w:rPr>
            </w:pPr>
            <w:r w:rsidRPr="00C12528">
              <w:rPr>
                <w:rFonts w:ascii="Open Sans Light" w:hAnsi="Open Sans Light" w:cs="Open Sans Light"/>
              </w:rPr>
              <w:t xml:space="preserve">W odpowiedzi na ogłoszenie o prowadzonym przez Sąd Najwyższy postępowaniu </w:t>
            </w:r>
            <w:r w:rsidRPr="00C12528">
              <w:rPr>
                <w:rFonts w:ascii="Open Sans Light" w:hAnsi="Open Sans Light" w:cs="Open Sans Light"/>
              </w:rPr>
              <w:br/>
              <w:t>o udzielenie zamówienia publicznego w  trybie podstawowym bez negocjacji pn. „</w:t>
            </w:r>
            <w:r w:rsidRPr="00C12528">
              <w:rPr>
                <w:rFonts w:ascii="Open Sans Light" w:hAnsi="Open Sans Light" w:cs="Open Sans Light"/>
                <w:b/>
                <w:bCs/>
              </w:rPr>
              <w:t>Remont korytarzy, klatek schodowych oraz pokoi biurowych w budynku Sądu Najwyższego</w:t>
            </w:r>
            <w:r w:rsidRPr="00C12528">
              <w:rPr>
                <w:rFonts w:ascii="Open Sans Light" w:hAnsi="Open Sans Light" w:cs="Open Sans Light"/>
              </w:rPr>
              <w:t>”, nr postępowania: KPP I.2611.6.2022 składamy niniejszą ofertę na wykonanie przedmiotu zamówienia zgodnie z warunkami SWZ.</w:t>
            </w:r>
          </w:p>
          <w:p w14:paraId="6388946E" w14:textId="77777777" w:rsidR="000D3E6F" w:rsidRDefault="000D3E6F" w:rsidP="003C16D4">
            <w:pPr>
              <w:pStyle w:val="Tekstprzypisudolnego"/>
              <w:jc w:val="both"/>
              <w:rPr>
                <w:rFonts w:ascii="Open Sans Light" w:hAnsi="Open Sans Light" w:cs="Open Sans Light"/>
              </w:rPr>
            </w:pPr>
          </w:p>
          <w:p w14:paraId="7AA10571" w14:textId="717E3289" w:rsidR="003C16D4" w:rsidRPr="004B2D38" w:rsidRDefault="003C16D4" w:rsidP="003C16D4">
            <w:pPr>
              <w:pStyle w:val="Tekstprzypisudolnego"/>
              <w:jc w:val="both"/>
              <w:rPr>
                <w:rFonts w:ascii="Open Sans Light" w:hAnsi="Open Sans Light" w:cs="Open Sans Light"/>
                <w:b/>
                <w:bCs/>
                <w:i/>
                <w:iCs/>
              </w:rPr>
            </w:pPr>
            <w:r w:rsidRPr="004B2D38">
              <w:rPr>
                <w:rFonts w:ascii="Open Sans Light" w:hAnsi="Open Sans Light" w:cs="Open Sans Light"/>
                <w:b/>
                <w:bCs/>
                <w:i/>
                <w:iCs/>
              </w:rPr>
              <w:t>Wypełnić w przypadku wspólnego ubiegania się o udzielenie zamówienia:</w:t>
            </w:r>
          </w:p>
          <w:p w14:paraId="6F7876FC" w14:textId="08350CA2" w:rsidR="00C12528" w:rsidRPr="00C12528" w:rsidRDefault="00C12528" w:rsidP="00C12528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Nazwa Wykonawcy nr 2:……………..……………..………………………………………….……….…………….…………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.</w:t>
            </w: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.</w:t>
            </w:r>
          </w:p>
          <w:p w14:paraId="7B79A2CB" w14:textId="77777777" w:rsidR="00C12528" w:rsidRPr="00C12528" w:rsidRDefault="00C12528" w:rsidP="00C12528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Adres:………………………………………………………………………………………………………..……..……..……..….....……</w:t>
            </w:r>
          </w:p>
          <w:p w14:paraId="046752B1" w14:textId="77777777" w:rsidR="00C12528" w:rsidRPr="00C12528" w:rsidRDefault="00C12528" w:rsidP="00C12528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NIP……………………………………………….REGON:………………………………………………………………………………..</w:t>
            </w:r>
          </w:p>
          <w:p w14:paraId="0ADBF70B" w14:textId="763262C3" w:rsidR="00C12528" w:rsidRPr="00C12528" w:rsidRDefault="00C12528" w:rsidP="00C12528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województwo: …………………..………. nr telefonu ...................................................................................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.</w:t>
            </w:r>
            <w:r w:rsidRPr="00C12528">
              <w:rPr>
                <w:rFonts w:ascii="Open Sans Light" w:hAnsi="Open Sans Light" w:cs="Open Sans Light"/>
                <w:sz w:val="20"/>
                <w:szCs w:val="20"/>
              </w:rPr>
              <w:t>..</w:t>
            </w:r>
          </w:p>
          <w:p w14:paraId="11659FC4" w14:textId="5B6B02AD" w:rsidR="00C12528" w:rsidRPr="00C12528" w:rsidRDefault="00C12528" w:rsidP="00C12528">
            <w:pPr>
              <w:pStyle w:val="Tekstprzypisudolnego"/>
              <w:jc w:val="both"/>
              <w:rPr>
                <w:rFonts w:ascii="Open Sans Light" w:hAnsi="Open Sans Light" w:cs="Open Sans Light"/>
              </w:rPr>
            </w:pPr>
            <w:r w:rsidRPr="00C12528">
              <w:rPr>
                <w:rFonts w:ascii="Open Sans Light" w:hAnsi="Open Sans Light" w:cs="Open Sans Light"/>
              </w:rPr>
              <w:t>e-mail:.. ……………………………………………………………………………………………………………………………………….</w:t>
            </w:r>
          </w:p>
          <w:p w14:paraId="508465BC" w14:textId="463F8323" w:rsidR="00686BD9" w:rsidRDefault="00C12528" w:rsidP="000F60D4">
            <w:pPr>
              <w:pStyle w:val="Tekstprzypisudolnego"/>
              <w:jc w:val="both"/>
            </w:pPr>
            <w:proofErr w:type="spellStart"/>
            <w:r w:rsidRPr="00C12528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>itd</w:t>
            </w:r>
            <w:proofErr w:type="spellEnd"/>
            <w:r w:rsidRPr="00C12528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>… w zależności od ilości wykonawców wspólnie ubiegających się</w:t>
            </w:r>
          </w:p>
          <w:p w14:paraId="46D02CFD" w14:textId="7FF81FB5" w:rsidR="00425E37" w:rsidRPr="00425E37" w:rsidRDefault="00425E37" w:rsidP="00686BD9">
            <w:pPr>
              <w:autoSpaceDE w:val="0"/>
              <w:autoSpaceDN w:val="0"/>
              <w:adjustRightInd w:val="0"/>
              <w:jc w:val="both"/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</w:pPr>
          </w:p>
        </w:tc>
      </w:tr>
      <w:tr w:rsidR="00BC7F3F" w:rsidRPr="00200A96" w14:paraId="4790FB5C" w14:textId="77777777" w:rsidTr="000F60D4">
        <w:trPr>
          <w:trHeight w:val="70"/>
        </w:trPr>
        <w:tc>
          <w:tcPr>
            <w:tcW w:w="9214" w:type="dxa"/>
          </w:tcPr>
          <w:p w14:paraId="51365449" w14:textId="77777777" w:rsidR="00BC7F3F" w:rsidRPr="003F1A98" w:rsidRDefault="00BC7F3F" w:rsidP="00BD17B3">
            <w:pPr>
              <w:numPr>
                <w:ilvl w:val="0"/>
                <w:numId w:val="36"/>
              </w:numPr>
              <w:ind w:left="459" w:hanging="459"/>
              <w:contextualSpacing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3F1A9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WARUNKI REALIZACJI  - </w:t>
            </w:r>
            <w:bookmarkStart w:id="8" w:name="_Hlk112228597"/>
            <w:r w:rsidRPr="003F1A98">
              <w:rPr>
                <w:rFonts w:ascii="Open Sans Light" w:hAnsi="Open Sans Light" w:cs="Open Sans Light"/>
                <w:b/>
                <w:sz w:val="20"/>
                <w:szCs w:val="20"/>
              </w:rPr>
              <w:t>kryteria oceny ofert</w:t>
            </w:r>
            <w:bookmarkEnd w:id="8"/>
          </w:p>
          <w:p w14:paraId="2C4C4DC3" w14:textId="77777777" w:rsidR="00BC7F3F" w:rsidRPr="003F1A98" w:rsidRDefault="00BC7F3F" w:rsidP="00BD17B3">
            <w:pPr>
              <w:pStyle w:val="Akapitzlist"/>
              <w:numPr>
                <w:ilvl w:val="0"/>
                <w:numId w:val="68"/>
              </w:numPr>
              <w:spacing w:before="240"/>
              <w:ind w:left="484" w:hanging="425"/>
              <w:contextualSpacing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3F1A9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Cena Ofertowa </w:t>
            </w:r>
          </w:p>
          <w:p w14:paraId="064FF222" w14:textId="77777777" w:rsidR="00BC7F3F" w:rsidRDefault="00BC7F3F" w:rsidP="00BC7F3F">
            <w:pPr>
              <w:contextualSpacing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Wynagrodzenie zostało ustalone na podstawie cen za poszczególne prace wyszczególnione w Formularzu cenowym (</w:t>
            </w:r>
            <w:r w:rsidRPr="00287E24">
              <w:rPr>
                <w:rFonts w:ascii="Open Sans Light" w:hAnsi="Open Sans Light" w:cs="Open Sans Light"/>
                <w:sz w:val="20"/>
                <w:szCs w:val="20"/>
              </w:rPr>
              <w:t>Załączniku nr 3a do SWZ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), i wyniesie</w:t>
            </w:r>
          </w:p>
          <w:p w14:paraId="4408AFFC" w14:textId="77777777" w:rsidR="00BC7F3F" w:rsidRPr="00200A96" w:rsidRDefault="00BC7F3F" w:rsidP="00BC7F3F">
            <w:pPr>
              <w:contextualSpacing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C564CF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Wartość netto</w:t>
            </w: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 xml:space="preserve"> ………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……………….…..</w:t>
            </w: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>…………..</w:t>
            </w:r>
            <w:r w:rsidRPr="00287E24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 PLN</w:t>
            </w: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  <w:p w14:paraId="1C5421C7" w14:textId="77777777" w:rsidR="00BC7F3F" w:rsidRPr="00200A96" w:rsidRDefault="00BC7F3F" w:rsidP="00BC7F3F">
            <w:pPr>
              <w:contextualSpacing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5FAF4DF" w14:textId="68DC8C20" w:rsidR="00BC7F3F" w:rsidRPr="00BC7F3F" w:rsidRDefault="00BC7F3F" w:rsidP="00BC7F3F">
            <w:pPr>
              <w:contextualSpacing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C564CF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Wartość brutto</w:t>
            </w: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 xml:space="preserve"> …………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….</w:t>
            </w: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>…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……………</w:t>
            </w: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 xml:space="preserve">. </w:t>
            </w:r>
            <w:r w:rsidRPr="00C564CF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PLN (słownie zł: ………………..……………………………………………………………)</w:t>
            </w:r>
          </w:p>
        </w:tc>
      </w:tr>
      <w:tr w:rsidR="00B52EAE" w:rsidRPr="00200A96" w14:paraId="717DE0A8" w14:textId="77777777" w:rsidTr="00511264">
        <w:trPr>
          <w:trHeight w:val="1124"/>
        </w:trPr>
        <w:tc>
          <w:tcPr>
            <w:tcW w:w="9214" w:type="dxa"/>
            <w:shd w:val="clear" w:color="auto" w:fill="auto"/>
          </w:tcPr>
          <w:p w14:paraId="69B6F000" w14:textId="77777777" w:rsidR="00265AF7" w:rsidRPr="00200A96" w:rsidRDefault="00265AF7" w:rsidP="003C16D4">
            <w:pPr>
              <w:contextualSpacing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8EC5D9B" w14:textId="41BEA208" w:rsidR="00B52EAE" w:rsidRPr="00C13659" w:rsidRDefault="00B52EAE" w:rsidP="00BD17B3">
            <w:pPr>
              <w:pStyle w:val="Akapitzlist"/>
              <w:numPr>
                <w:ilvl w:val="0"/>
                <w:numId w:val="68"/>
              </w:numPr>
              <w:ind w:left="484" w:hanging="425"/>
              <w:contextualSpacing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A2A08">
              <w:rPr>
                <w:rFonts w:ascii="Open Sans Light" w:hAnsi="Open Sans Light" w:cs="Open Sans Light"/>
                <w:b/>
                <w:sz w:val="20"/>
                <w:szCs w:val="20"/>
              </w:rPr>
              <w:t>Gwarancja</w:t>
            </w:r>
            <w:r w:rsidR="00A2375D" w:rsidRPr="009A2A0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</w:t>
            </w:r>
          </w:p>
          <w:p w14:paraId="6D90F433" w14:textId="77777777" w:rsidR="00B52EAE" w:rsidRDefault="00B52EAE" w:rsidP="003C16D4">
            <w:pPr>
              <w:contextualSpacing/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</w:pPr>
            <w:r w:rsidRPr="00936F6A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Oświadczamy, że przedmiot zamówienia zostanie </w:t>
            </w:r>
            <w:r w:rsidRPr="00200A96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objęty gwarancją </w:t>
            </w:r>
            <w:r w:rsidRPr="00C250F6">
              <w:rPr>
                <w:rFonts w:ascii="Open Sans Light" w:hAnsi="Open Sans Light" w:cs="Open Sans Light"/>
                <w:bCs/>
                <w:sz w:val="20"/>
                <w:szCs w:val="20"/>
              </w:rPr>
              <w:t>na okres …</w:t>
            </w:r>
            <w:r w:rsidR="00C250F6" w:rsidRPr="00C250F6">
              <w:rPr>
                <w:rFonts w:ascii="Open Sans Light" w:hAnsi="Open Sans Light" w:cs="Open Sans Light"/>
                <w:bCs/>
                <w:sz w:val="20"/>
                <w:szCs w:val="20"/>
              </w:rPr>
              <w:t>………</w:t>
            </w:r>
            <w:r w:rsidRPr="00C250F6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… miesięcy. </w:t>
            </w:r>
            <w:r w:rsidR="00C250F6" w:rsidRPr="00FA5D80">
              <w:rPr>
                <w:rFonts w:ascii="Open Sans Light" w:hAnsi="Open Sans Light" w:cs="Open Sans Light"/>
                <w:bCs/>
                <w:sz w:val="18"/>
                <w:szCs w:val="18"/>
              </w:rPr>
              <w:t>(</w:t>
            </w:r>
            <w:r w:rsidR="00C250F6" w:rsidRPr="00FA5D80">
              <w:rPr>
                <w:rFonts w:ascii="Open Sans Light" w:hAnsi="Open Sans Light" w:cs="Open Sans Light"/>
                <w:bCs/>
                <w:i/>
                <w:iCs/>
                <w:sz w:val="18"/>
                <w:szCs w:val="18"/>
              </w:rPr>
              <w:t>min 24 miesiące)</w:t>
            </w:r>
          </w:p>
          <w:p w14:paraId="68F3F153" w14:textId="1294B283" w:rsidR="00FA5D80" w:rsidRPr="00200A96" w:rsidRDefault="00FA5D80" w:rsidP="003C16D4">
            <w:pPr>
              <w:contextualSpacing/>
              <w:rPr>
                <w:rFonts w:ascii="Open Sans Light" w:hAnsi="Open Sans Light" w:cs="Open Sans Light"/>
                <w:bCs/>
                <w:sz w:val="20"/>
                <w:szCs w:val="20"/>
              </w:rPr>
            </w:pPr>
          </w:p>
        </w:tc>
      </w:tr>
      <w:tr w:rsidR="00633CE5" w:rsidRPr="00200A96" w14:paraId="4666EDEC" w14:textId="77777777" w:rsidTr="004823C2">
        <w:trPr>
          <w:trHeight w:val="8011"/>
        </w:trPr>
        <w:tc>
          <w:tcPr>
            <w:tcW w:w="9214" w:type="dxa"/>
          </w:tcPr>
          <w:p w14:paraId="05206F44" w14:textId="77777777" w:rsidR="00633CE5" w:rsidRPr="00200A96" w:rsidRDefault="00633CE5" w:rsidP="00BD17B3">
            <w:pPr>
              <w:pStyle w:val="Akapitzlist"/>
              <w:numPr>
                <w:ilvl w:val="0"/>
                <w:numId w:val="36"/>
              </w:numPr>
              <w:ind w:left="459" w:hanging="459"/>
              <w:contextualSpacing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b/>
                <w:sz w:val="20"/>
                <w:szCs w:val="20"/>
              </w:rPr>
              <w:t>OŚWIADCZENIA:</w:t>
            </w:r>
          </w:p>
          <w:p w14:paraId="48593C46" w14:textId="77777777" w:rsidR="00633CE5" w:rsidRPr="00200A96" w:rsidRDefault="00633CE5" w:rsidP="003C16D4">
            <w:pPr>
              <w:pStyle w:val="Akapitzlist"/>
              <w:ind w:left="459"/>
              <w:contextualSpacing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226A2897" w14:textId="5FE84690" w:rsidR="00633CE5" w:rsidRPr="00995B4F" w:rsidRDefault="00633CE5" w:rsidP="00BD17B3">
            <w:pPr>
              <w:pStyle w:val="Akapitzlist"/>
              <w:numPr>
                <w:ilvl w:val="1"/>
                <w:numId w:val="35"/>
              </w:numPr>
              <w:ind w:left="4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 xml:space="preserve">zamówienie zostanie zrealizowane w terminie określonym w SWZ oraz </w:t>
            </w:r>
            <w:r w:rsidR="00BC7F3F" w:rsidRPr="00995B4F">
              <w:rPr>
                <w:rFonts w:ascii="Open Sans Light" w:hAnsi="Open Sans Light" w:cs="Open Sans Light"/>
                <w:sz w:val="20"/>
                <w:szCs w:val="20"/>
              </w:rPr>
              <w:t>w projektowanych postanowieniach</w:t>
            </w: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 xml:space="preserve"> umowy;</w:t>
            </w:r>
          </w:p>
          <w:p w14:paraId="5DA3F68E" w14:textId="520F564A" w:rsidR="00633CE5" w:rsidRPr="00995B4F" w:rsidRDefault="00633CE5" w:rsidP="000F60D4">
            <w:pPr>
              <w:pStyle w:val="Akapitzlist"/>
              <w:numPr>
                <w:ilvl w:val="1"/>
                <w:numId w:val="35"/>
              </w:numPr>
              <w:ind w:left="4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zapoznaliśmy się ze SWZ, w tym</w:t>
            </w:r>
            <w:r w:rsidR="00455CE5" w:rsidRPr="00995B4F">
              <w:rPr>
                <w:rFonts w:ascii="Open Sans Light" w:hAnsi="Open Sans Light" w:cs="Open Sans Light"/>
                <w:sz w:val="20"/>
                <w:szCs w:val="20"/>
              </w:rPr>
              <w:t xml:space="preserve"> z </w:t>
            </w:r>
            <w:r w:rsidR="005C22F2" w:rsidRPr="00995B4F">
              <w:rPr>
                <w:rFonts w:ascii="Open Sans Light" w:hAnsi="Open Sans Light" w:cs="Open Sans Light"/>
                <w:sz w:val="20"/>
                <w:szCs w:val="20"/>
              </w:rPr>
              <w:t>pr</w:t>
            </w:r>
            <w:r w:rsidR="00455CE5" w:rsidRPr="00995B4F">
              <w:rPr>
                <w:rFonts w:ascii="Open Sans Light" w:hAnsi="Open Sans Light" w:cs="Open Sans Light"/>
                <w:sz w:val="20"/>
                <w:szCs w:val="20"/>
              </w:rPr>
              <w:t>o</w:t>
            </w:r>
            <w:r w:rsidR="005C22F2" w:rsidRPr="00995B4F">
              <w:rPr>
                <w:rFonts w:ascii="Open Sans Light" w:hAnsi="Open Sans Light" w:cs="Open Sans Light"/>
                <w:sz w:val="20"/>
                <w:szCs w:val="20"/>
              </w:rPr>
              <w:t>jektowanymi</w:t>
            </w: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 xml:space="preserve"> postanowieniami umowy i nie wnosimy do nich zastrzeżeń oraz przyjmujemy warunki w nich zawarte;</w:t>
            </w:r>
          </w:p>
          <w:p w14:paraId="76368D49" w14:textId="77777777" w:rsidR="00633CE5" w:rsidRPr="00995B4F" w:rsidRDefault="00633CE5" w:rsidP="00BD17B3">
            <w:pPr>
              <w:pStyle w:val="Akapitzlist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4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uzyskaliśmy wszelkie informacje niezbędne do prawidłowego przygotowania i złożenia oferty, która spełnia warunki zawarte w SWZ oraz zawiera wszystkie koszty wykonania zamówienia;</w:t>
            </w:r>
          </w:p>
          <w:p w14:paraId="7052882E" w14:textId="1E4412D5" w:rsidR="0062359D" w:rsidRPr="004823C2" w:rsidRDefault="00633CE5" w:rsidP="00BD17B3">
            <w:pPr>
              <w:pStyle w:val="Akapitzlist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484"/>
              <w:jc w:val="both"/>
              <w:rPr>
                <w:rFonts w:ascii="Open Sans Light" w:hAnsi="Open Sans Light" w:cs="Open Sans Light"/>
                <w:color w:val="FF0000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uważamy się za związanych niniejszą ofertą w terminie określonym w SWZ</w:t>
            </w:r>
            <w:r w:rsidRPr="004823C2">
              <w:rPr>
                <w:rFonts w:ascii="Open Sans Light" w:hAnsi="Open Sans Light" w:cs="Open Sans Light"/>
                <w:color w:val="FF0000"/>
                <w:sz w:val="20"/>
                <w:szCs w:val="20"/>
              </w:rPr>
              <w:t>;</w:t>
            </w:r>
          </w:p>
          <w:p w14:paraId="469F5199" w14:textId="197C5BEB" w:rsidR="0062359D" w:rsidRPr="00995B4F" w:rsidRDefault="0062359D" w:rsidP="00BD17B3">
            <w:pPr>
              <w:pStyle w:val="Akapitzlist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4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przedmiot zamówienia, będzie wolny od jakichkolwiek wad fizycznych, jak również od jakichkolwiek wad prawnych i roszczeń osób trzecich;</w:t>
            </w:r>
          </w:p>
          <w:p w14:paraId="46E7984E" w14:textId="104588A6" w:rsidR="00633CE5" w:rsidRPr="00995B4F" w:rsidRDefault="00633CE5" w:rsidP="00BD17B3">
            <w:pPr>
              <w:pStyle w:val="Akapitzlist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4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zostały wypełnione obowiązki informacyjne przewidziane w art. 13 lub art. 14 RODO wobec osób fizycznych, od których dane osobowe bezpośrednio lub pośrednio pozyskałem w celu ubiegania się o udzielenie zamówienia publicznego w niniejszym postępowaniu;</w:t>
            </w:r>
          </w:p>
          <w:p w14:paraId="2DF8D50C" w14:textId="77777777" w:rsidR="00995B4F" w:rsidRDefault="00633CE5" w:rsidP="005C32FB">
            <w:pPr>
              <w:pStyle w:val="Akapitzlist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484"/>
              <w:jc w:val="both"/>
              <w:rPr>
                <w:rFonts w:ascii="Open Sans Light" w:hAnsi="Open Sans Light" w:cs="Open Sans Light"/>
                <w:color w:val="FF0000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w przypadku wyboru naszej oferty, do zawarcia umowy zgodnej z niniejszą ofertą, na warunkach określonych w ogłoszeniu, w miejscu i terminie wyznaczonym przez Zamawiającego</w:t>
            </w:r>
            <w:r w:rsidRPr="004823C2">
              <w:rPr>
                <w:rFonts w:ascii="Open Sans Light" w:hAnsi="Open Sans Light" w:cs="Open Sans Light"/>
                <w:color w:val="FF0000"/>
                <w:sz w:val="20"/>
                <w:szCs w:val="20"/>
              </w:rPr>
              <w:t>;</w:t>
            </w:r>
          </w:p>
          <w:p w14:paraId="55B46BFB" w14:textId="77777777" w:rsidR="00995B4F" w:rsidRPr="00995B4F" w:rsidRDefault="00995B4F" w:rsidP="00995B4F">
            <w:pPr>
              <w:pStyle w:val="Akapitzlist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 xml:space="preserve">wybór oferty prowadzi do powstania u Zamawiającego obowiązku podatkowego: </w:t>
            </w:r>
          </w:p>
          <w:p w14:paraId="059F4D8F" w14:textId="2B4486A7" w:rsidR="00995B4F" w:rsidRPr="00995B4F" w:rsidRDefault="00995B4F" w:rsidP="00995B4F">
            <w:pPr>
              <w:spacing w:after="40"/>
              <w:ind w:left="484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TAK / NIE </w:t>
            </w:r>
            <w:r w:rsidR="00660CD6">
              <w:rPr>
                <w:rFonts w:ascii="Open Sans Light" w:hAnsi="Open Sans Light" w:cs="Open Sans Light"/>
                <w:b/>
                <w:sz w:val="20"/>
                <w:szCs w:val="20"/>
              </w:rPr>
              <w:t>*</w:t>
            </w:r>
          </w:p>
          <w:p w14:paraId="4B6F2477" w14:textId="77777777" w:rsidR="00995B4F" w:rsidRPr="00995B4F" w:rsidRDefault="00995B4F" w:rsidP="00995B4F">
            <w:pPr>
              <w:spacing w:after="40"/>
              <w:ind w:left="484"/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bCs/>
                <w:i/>
                <w:iCs/>
                <w:sz w:val="20"/>
                <w:szCs w:val="20"/>
              </w:rPr>
              <w:t>(jeżeli TAK, należy podać nazwę (rodzaj) towaru lub usługi, których dostawa lub świadczenie będzie prowadzić do powstania u Zamawiającego obowiązku podatkowego, oraz wskazać ich wartość bez kwoty podatku. W braku zaznaczenia żadnej opcji, Zamawiający uzna, że wybór oferty nie będzie prowadzić do powstania u Zamawiającego obowiązku podatkowego, zgodnie z przepisami o podatku od towarów i usług.)</w:t>
            </w:r>
          </w:p>
          <w:p w14:paraId="01D6C7F2" w14:textId="77777777" w:rsidR="00995B4F" w:rsidRPr="00995B4F" w:rsidRDefault="00995B4F" w:rsidP="00995B4F">
            <w:pPr>
              <w:pStyle w:val="Akapitzlist"/>
              <w:numPr>
                <w:ilvl w:val="0"/>
                <w:numId w:val="38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nazwa (rodzaj) towaru lub usługi, których dostawa lub świadczenie będą prowadziły do powstania obowiązku podatkowego:</w:t>
            </w:r>
          </w:p>
          <w:p w14:paraId="27C132CE" w14:textId="77777777" w:rsidR="00995B4F" w:rsidRPr="00995B4F" w:rsidRDefault="00995B4F" w:rsidP="00995B4F">
            <w:pPr>
              <w:pStyle w:val="Akapitzlist"/>
              <w:tabs>
                <w:tab w:val="left" w:pos="3855"/>
              </w:tabs>
              <w:suppressAutoHyphens/>
              <w:ind w:left="882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……………………………………………………………………..;</w:t>
            </w:r>
          </w:p>
          <w:p w14:paraId="39C6E2E7" w14:textId="77777777" w:rsidR="00995B4F" w:rsidRPr="00995B4F" w:rsidRDefault="00995B4F" w:rsidP="00995B4F">
            <w:pPr>
              <w:pStyle w:val="Akapitzlist"/>
              <w:numPr>
                <w:ilvl w:val="0"/>
                <w:numId w:val="38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wartość towaru lub usługi objętego obowiązkiem podatkowym Zamawiającego, bez kwoty podatku:</w:t>
            </w:r>
          </w:p>
          <w:p w14:paraId="1DFB8F23" w14:textId="77777777" w:rsidR="00995B4F" w:rsidRPr="00995B4F" w:rsidRDefault="00995B4F" w:rsidP="00995B4F">
            <w:pPr>
              <w:pStyle w:val="Akapitzlist"/>
              <w:tabs>
                <w:tab w:val="left" w:pos="3855"/>
              </w:tabs>
              <w:suppressAutoHyphens/>
              <w:ind w:left="882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………………………………………………………………………;</w:t>
            </w:r>
          </w:p>
          <w:p w14:paraId="56AEF5AC" w14:textId="77777777" w:rsidR="00995B4F" w:rsidRPr="00995B4F" w:rsidRDefault="00995B4F" w:rsidP="00995B4F">
            <w:pPr>
              <w:pStyle w:val="Akapitzlist"/>
              <w:numPr>
                <w:ilvl w:val="0"/>
                <w:numId w:val="38"/>
              </w:numPr>
              <w:tabs>
                <w:tab w:val="left" w:pos="3855"/>
              </w:tabs>
              <w:suppressAutoHyphen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stawka podatku od towarów i usług, która zgodnie z wiedzą Wykonawcy, będzie miała zastosowanie;</w:t>
            </w:r>
          </w:p>
          <w:p w14:paraId="1113BE06" w14:textId="77777777" w:rsidR="00995B4F" w:rsidRPr="00995B4F" w:rsidRDefault="00995B4F" w:rsidP="00995B4F">
            <w:pPr>
              <w:pStyle w:val="Akapitzlist"/>
              <w:tabs>
                <w:tab w:val="left" w:pos="3855"/>
              </w:tabs>
              <w:suppressAutoHyphens/>
              <w:ind w:left="882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95B4F">
              <w:rPr>
                <w:rFonts w:ascii="Open Sans Light" w:hAnsi="Open Sans Light" w:cs="Open Sans Light"/>
                <w:sz w:val="20"/>
                <w:szCs w:val="20"/>
              </w:rPr>
              <w:t>………………………………………………………………………;</w:t>
            </w:r>
          </w:p>
          <w:p w14:paraId="68B6C315" w14:textId="5541EDC8" w:rsidR="00633CE5" w:rsidRPr="00200A96" w:rsidRDefault="00660CD6" w:rsidP="00FA5D80">
            <w:pPr>
              <w:pStyle w:val="Akapitzlist"/>
              <w:tabs>
                <w:tab w:val="left" w:pos="3855"/>
              </w:tabs>
              <w:suppressAutoHyphens/>
              <w:ind w:left="201"/>
              <w:jc w:val="both"/>
              <w:rPr>
                <w:rFonts w:ascii="Open Sans Light" w:eastAsia="Calibri" w:hAnsi="Open Sans Light" w:cs="Open Sans Light"/>
                <w:sz w:val="20"/>
                <w:szCs w:val="20"/>
                <w:lang w:eastAsia="en-GB"/>
              </w:rPr>
            </w:pPr>
            <w:r w:rsidRPr="000F392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*</w:t>
            </w:r>
            <w:r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 xml:space="preserve"> nie</w:t>
            </w:r>
            <w:r w:rsidRPr="00200A96">
              <w:rPr>
                <w:rFonts w:ascii="Open Sans Light" w:eastAsia="Calibri" w:hAnsi="Open Sans Light" w:cs="Open Sans Light"/>
                <w:i/>
                <w:sz w:val="20"/>
                <w:szCs w:val="20"/>
                <w:lang w:eastAsia="en-US"/>
              </w:rPr>
              <w:t xml:space="preserve">właściwe </w:t>
            </w:r>
            <w:r>
              <w:rPr>
                <w:rFonts w:ascii="Open Sans Light" w:eastAsia="Calibri" w:hAnsi="Open Sans Light" w:cs="Open Sans Light"/>
                <w:i/>
                <w:sz w:val="20"/>
                <w:szCs w:val="20"/>
                <w:lang w:eastAsia="en-US"/>
              </w:rPr>
              <w:t>skreślić</w:t>
            </w:r>
          </w:p>
        </w:tc>
      </w:tr>
      <w:tr w:rsidR="00633CE5" w:rsidRPr="00200A96" w14:paraId="7AF33B8E" w14:textId="77777777" w:rsidTr="00FA5D80">
        <w:trPr>
          <w:trHeight w:val="416"/>
        </w:trPr>
        <w:tc>
          <w:tcPr>
            <w:tcW w:w="9214" w:type="dxa"/>
          </w:tcPr>
          <w:p w14:paraId="75C242C9" w14:textId="6CF53399" w:rsidR="00633CE5" w:rsidRDefault="00633CE5" w:rsidP="00BD17B3">
            <w:pPr>
              <w:pStyle w:val="Akapitzlist"/>
              <w:numPr>
                <w:ilvl w:val="0"/>
                <w:numId w:val="36"/>
              </w:numPr>
              <w:ind w:left="459" w:hanging="459"/>
              <w:contextualSpacing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b/>
                <w:sz w:val="20"/>
                <w:szCs w:val="20"/>
              </w:rPr>
              <w:t>Tajemnica przedsiębiorstwa (należy uzupełnić jeżeli Wykonawca zastrzega tajemnicę przedsiębiorstwa)</w:t>
            </w:r>
          </w:p>
          <w:p w14:paraId="15C96427" w14:textId="77777777" w:rsidR="00FA5D80" w:rsidRPr="00FA5D80" w:rsidRDefault="00FA5D80" w:rsidP="00FA5D80">
            <w:pPr>
              <w:contextualSpacing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542EBE47" w14:textId="78128609" w:rsidR="00633CE5" w:rsidRPr="000F3929" w:rsidRDefault="00633CE5" w:rsidP="003C16D4">
            <w:pPr>
              <w:autoSpaceDE w:val="0"/>
              <w:autoSpaceDN w:val="0"/>
              <w:adjustRightInd w:val="0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 xml:space="preserve">Oświadczamy, że oferta na stronach nr od ____ do ____ </w:t>
            </w:r>
            <w:r w:rsidRPr="000F3929">
              <w:rPr>
                <w:rFonts w:ascii="Open Sans Light" w:hAnsi="Open Sans Light" w:cs="Open Sans Light"/>
                <w:sz w:val="20"/>
                <w:szCs w:val="20"/>
              </w:rPr>
              <w:t>zawiera</w:t>
            </w:r>
            <w:r w:rsidR="00002FB1" w:rsidRPr="000F3929">
              <w:rPr>
                <w:rFonts w:ascii="Open Sans Light" w:hAnsi="Open Sans Light" w:cs="Open Sans Light"/>
                <w:sz w:val="20"/>
                <w:szCs w:val="20"/>
              </w:rPr>
              <w:t xml:space="preserve"> / nie zawiera</w:t>
            </w:r>
            <w:r w:rsidR="00FE2525" w:rsidRPr="000F3929">
              <w:rPr>
                <w:rFonts w:ascii="Open Sans Light" w:hAnsi="Open Sans Light" w:cs="Open Sans Light"/>
                <w:sz w:val="20"/>
                <w:szCs w:val="20"/>
              </w:rPr>
              <w:t>*</w:t>
            </w:r>
            <w:r w:rsidRPr="000F3929">
              <w:rPr>
                <w:rFonts w:ascii="Open Sans Light" w:hAnsi="Open Sans Light" w:cs="Open Sans Light"/>
                <w:sz w:val="20"/>
                <w:szCs w:val="20"/>
              </w:rPr>
              <w:t xml:space="preserve"> informacje stanowiące </w:t>
            </w:r>
            <w:r w:rsidRPr="000F3929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tajemnicę przedsiębiorstwa </w:t>
            </w:r>
            <w:r w:rsidRPr="000F3929">
              <w:rPr>
                <w:rFonts w:ascii="Open Sans Light" w:hAnsi="Open Sans Light" w:cs="Open Sans Light"/>
                <w:sz w:val="20"/>
                <w:szCs w:val="20"/>
              </w:rPr>
              <w:t xml:space="preserve">w rozumieniu przepisów o zwalczaniu nieuczciwej konkurencji oraz </w:t>
            </w:r>
            <w:r w:rsidRPr="000F3929">
              <w:rPr>
                <w:rFonts w:ascii="Open Sans Light" w:hAnsi="Open Sans Light" w:cs="Open Sans Light"/>
                <w:sz w:val="20"/>
                <w:szCs w:val="20"/>
                <w:u w:val="single"/>
              </w:rPr>
              <w:t>przedstawiamy w załączeniu stosowne uzasadnienie.</w:t>
            </w:r>
          </w:p>
          <w:p w14:paraId="7CBCCD72" w14:textId="77777777" w:rsidR="00633CE5" w:rsidRPr="000F3929" w:rsidRDefault="00B352E7" w:rsidP="003C16D4">
            <w:pPr>
              <w:autoSpaceDE w:val="0"/>
              <w:autoSpaceDN w:val="0"/>
              <w:adjustRightInd w:val="0"/>
              <w:jc w:val="both"/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</w:pPr>
            <w:r w:rsidRPr="000F392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(z</w:t>
            </w:r>
            <w:r w:rsidR="00633CE5" w:rsidRPr="000F392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 xml:space="preserve">godnie z art. 18 ust. 3 </w:t>
            </w:r>
            <w:r w:rsidR="00882403" w:rsidRPr="000F392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u</w:t>
            </w:r>
            <w:r w:rsidR="00633CE5" w:rsidRPr="000F392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stawy</w:t>
            </w:r>
            <w:r w:rsidR="00882403" w:rsidRPr="000F392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82403" w:rsidRPr="000F392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Pzp</w:t>
            </w:r>
            <w:proofErr w:type="spellEnd"/>
            <w:r w:rsidR="00633CE5" w:rsidRPr="000F392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 xml:space="preserve"> Wykonawca nie może zastrzec informacji, o których mowa w art. 222 ust. 5 </w:t>
            </w:r>
            <w:r w:rsidR="00882403" w:rsidRPr="000F392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u</w:t>
            </w:r>
            <w:r w:rsidR="00633CE5" w:rsidRPr="000F392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stawy</w:t>
            </w:r>
            <w:r w:rsidR="00882403" w:rsidRPr="000F392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82403" w:rsidRPr="000F392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Pzp</w:t>
            </w:r>
            <w:proofErr w:type="spellEnd"/>
            <w:r w:rsidRPr="000F392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.)</w:t>
            </w:r>
          </w:p>
          <w:p w14:paraId="388900DF" w14:textId="7EEEB772" w:rsidR="00CB6AC7" w:rsidRPr="00BC7F3F" w:rsidRDefault="00FE2525" w:rsidP="00BC7F3F">
            <w:pPr>
              <w:autoSpaceDE w:val="0"/>
              <w:autoSpaceDN w:val="0"/>
              <w:adjustRightInd w:val="0"/>
              <w:ind w:firstLine="201"/>
              <w:jc w:val="both"/>
              <w:rPr>
                <w:rFonts w:ascii="Open Sans Light" w:eastAsia="Calibri" w:hAnsi="Open Sans Light" w:cs="Open Sans Light"/>
                <w:i/>
                <w:sz w:val="20"/>
                <w:szCs w:val="20"/>
                <w:lang w:eastAsia="en-US"/>
              </w:rPr>
            </w:pPr>
            <w:r w:rsidRPr="000F392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*</w:t>
            </w:r>
            <w:r w:rsidR="00913E17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 xml:space="preserve"> </w:t>
            </w:r>
            <w:r w:rsidR="000F3929" w:rsidRPr="00200A96">
              <w:rPr>
                <w:rFonts w:ascii="Open Sans Light" w:eastAsia="Calibri" w:hAnsi="Open Sans Light" w:cs="Open Sans Light"/>
                <w:i/>
                <w:sz w:val="20"/>
                <w:szCs w:val="20"/>
                <w:lang w:eastAsia="en-US"/>
              </w:rPr>
              <w:t>właściwe zaznaczyć</w:t>
            </w:r>
          </w:p>
        </w:tc>
      </w:tr>
      <w:tr w:rsidR="00633CE5" w:rsidRPr="00200A96" w14:paraId="0E58E841" w14:textId="77777777" w:rsidTr="00FA5D80">
        <w:trPr>
          <w:trHeight w:val="1988"/>
        </w:trPr>
        <w:tc>
          <w:tcPr>
            <w:tcW w:w="9214" w:type="dxa"/>
          </w:tcPr>
          <w:p w14:paraId="112B20EA" w14:textId="44DACDCB" w:rsidR="00C250F6" w:rsidRPr="00C250F6" w:rsidRDefault="00C250F6" w:rsidP="00BD17B3">
            <w:pPr>
              <w:pStyle w:val="Akapitzlist"/>
              <w:numPr>
                <w:ilvl w:val="0"/>
                <w:numId w:val="36"/>
              </w:numPr>
              <w:ind w:left="342" w:hanging="342"/>
              <w:contextualSpacing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7E2657">
              <w:rPr>
                <w:rFonts w:ascii="Open Sans Light" w:hAnsi="Open Sans Light" w:cs="Open Sans Light"/>
                <w:b/>
                <w:bCs/>
                <w:color w:val="000000"/>
                <w:sz w:val="20"/>
                <w:szCs w:val="20"/>
              </w:rPr>
              <w:lastRenderedPageBreak/>
              <w:t>Oświadczam,</w:t>
            </w:r>
            <w:r w:rsidRPr="00C250F6"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 że wykonanie zamówienia zamierzam powierzyć podwykonawcom</w:t>
            </w:r>
            <w:r w:rsidRPr="00C250F6">
              <w:rPr>
                <w:rFonts w:ascii="Open Sans Light" w:hAnsi="Open Sans Light" w:cs="Open Sans Light"/>
                <w:i/>
                <w:color w:val="000000"/>
                <w:sz w:val="20"/>
                <w:szCs w:val="20"/>
              </w:rPr>
              <w:t xml:space="preserve"> - wypełnić o ile dotyczy - dla każdego podwykonawcy oddzielnie.</w:t>
            </w:r>
          </w:p>
          <w:tbl>
            <w:tblPr>
              <w:tblW w:w="8421" w:type="dxa"/>
              <w:tblInd w:w="4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268"/>
              <w:gridCol w:w="5728"/>
            </w:tblGrid>
            <w:tr w:rsidR="007E2657" w:rsidRPr="00C250F6" w14:paraId="41D15995" w14:textId="77777777" w:rsidTr="007E2657">
              <w:trPr>
                <w:trHeight w:val="11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A7B90" w14:textId="77777777" w:rsidR="007E2657" w:rsidRPr="007E2657" w:rsidRDefault="007E2657" w:rsidP="00C250F6">
                  <w:pPr>
                    <w:pStyle w:val="Tekstpodstawowy"/>
                    <w:spacing w:before="120" w:after="120"/>
                    <w:ind w:left="342" w:hanging="342"/>
                    <w:contextualSpacing/>
                    <w:jc w:val="center"/>
                    <w:rPr>
                      <w:rFonts w:ascii="Open Sans Light" w:hAnsi="Open Sans Light" w:cs="Open Sans Light"/>
                      <w:b w:val="0"/>
                      <w:bCs/>
                      <w:i/>
                      <w:sz w:val="18"/>
                      <w:szCs w:val="18"/>
                    </w:rPr>
                  </w:pPr>
                  <w:proofErr w:type="spellStart"/>
                  <w:r w:rsidRPr="007E2657">
                    <w:rPr>
                      <w:rFonts w:ascii="Open Sans Light" w:hAnsi="Open Sans Light" w:cs="Open Sans Light"/>
                      <w:b w:val="0"/>
                      <w:bCs/>
                      <w:i/>
                      <w:sz w:val="18"/>
                      <w:szCs w:val="18"/>
                    </w:rPr>
                    <w:t>l.p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8312E3" w14:textId="77777777" w:rsidR="007E2657" w:rsidRPr="007E2657" w:rsidRDefault="007E2657" w:rsidP="00C250F6">
                  <w:pPr>
                    <w:pStyle w:val="Tekstpodstawowy"/>
                    <w:spacing w:before="120" w:after="120"/>
                    <w:ind w:left="342" w:hanging="342"/>
                    <w:contextualSpacing/>
                    <w:jc w:val="center"/>
                    <w:rPr>
                      <w:rFonts w:ascii="Open Sans Light" w:hAnsi="Open Sans Light" w:cs="Open Sans Light"/>
                      <w:b w:val="0"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E2657">
                    <w:rPr>
                      <w:rFonts w:ascii="Open Sans Light" w:hAnsi="Open Sans Light" w:cs="Open Sans Light"/>
                      <w:b w:val="0"/>
                      <w:bCs/>
                      <w:i/>
                      <w:sz w:val="18"/>
                      <w:szCs w:val="18"/>
                    </w:rPr>
                    <w:t>Część zamówienia powierzona podwykonawcy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786490" w14:textId="77777777" w:rsidR="007E2657" w:rsidRPr="007E2657" w:rsidRDefault="007E2657" w:rsidP="00C250F6">
                  <w:pPr>
                    <w:pStyle w:val="Tekstpodstawowy"/>
                    <w:spacing w:before="120" w:after="120"/>
                    <w:ind w:left="342" w:hanging="342"/>
                    <w:contextualSpacing/>
                    <w:jc w:val="center"/>
                    <w:rPr>
                      <w:rFonts w:ascii="Open Sans Light" w:hAnsi="Open Sans Light" w:cs="Open Sans Light"/>
                      <w:b w:val="0"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E2657">
                    <w:rPr>
                      <w:rFonts w:ascii="Open Sans Light" w:hAnsi="Open Sans Light" w:cs="Open Sans Light"/>
                      <w:b w:val="0"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Nazwa firmy podwykonawcy</w:t>
                  </w:r>
                </w:p>
              </w:tc>
            </w:tr>
            <w:tr w:rsidR="007E2657" w:rsidRPr="00C250F6" w14:paraId="59F107A6" w14:textId="77777777" w:rsidTr="00FA5D80">
              <w:trPr>
                <w:trHeight w:val="81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7668AFD" w14:textId="77777777" w:rsidR="007E2657" w:rsidRPr="00C250F6" w:rsidRDefault="007E2657" w:rsidP="00C250F6">
                  <w:pPr>
                    <w:pStyle w:val="Tekstpodstawowy"/>
                    <w:spacing w:before="120" w:after="120"/>
                    <w:ind w:left="342" w:hanging="342"/>
                    <w:contextualSpacing/>
                    <w:jc w:val="center"/>
                    <w:rPr>
                      <w:rFonts w:ascii="Open Sans Light" w:hAnsi="Open Sans Light" w:cs="Open Sans Light"/>
                      <w:bCs/>
                      <w:i/>
                      <w:iCs/>
                      <w:color w:val="000000"/>
                      <w:sz w:val="20"/>
                    </w:rPr>
                  </w:pPr>
                  <w:r w:rsidRPr="00C250F6">
                    <w:rPr>
                      <w:rFonts w:ascii="Open Sans Light" w:hAnsi="Open Sans Light" w:cs="Open Sans Light"/>
                      <w:bCs/>
                      <w:i/>
                      <w:iCs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EEC7ED" w14:textId="77777777" w:rsidR="007E2657" w:rsidRPr="00C250F6" w:rsidRDefault="007E2657" w:rsidP="00C250F6">
                  <w:pPr>
                    <w:pStyle w:val="Tekstpodstawowy"/>
                    <w:spacing w:before="120" w:after="120"/>
                    <w:ind w:left="342" w:hanging="342"/>
                    <w:contextualSpacing/>
                    <w:rPr>
                      <w:rFonts w:ascii="Open Sans Light" w:hAnsi="Open Sans Light" w:cs="Open Sans Light"/>
                      <w:b w:val="0"/>
                      <w:bCs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78BBE6" w14:textId="77777777" w:rsidR="007E2657" w:rsidRPr="00C250F6" w:rsidRDefault="007E2657" w:rsidP="00C250F6">
                  <w:pPr>
                    <w:pStyle w:val="Tekstpodstawowy"/>
                    <w:spacing w:before="120" w:after="120"/>
                    <w:ind w:left="342" w:hanging="342"/>
                    <w:contextualSpacing/>
                    <w:rPr>
                      <w:rFonts w:ascii="Open Sans Light" w:hAnsi="Open Sans Light" w:cs="Open Sans Light"/>
                      <w:b w:val="0"/>
                      <w:bCs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FA5D80" w:rsidRPr="00C250F6" w14:paraId="164BE214" w14:textId="77777777" w:rsidTr="00FA5D80">
              <w:trPr>
                <w:trHeight w:val="81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5C041E9" w14:textId="782CDDBF" w:rsidR="00FA5D80" w:rsidRPr="00C250F6" w:rsidRDefault="00FA5D80" w:rsidP="00C250F6">
                  <w:pPr>
                    <w:pStyle w:val="Tekstpodstawowy"/>
                    <w:spacing w:before="120" w:after="120"/>
                    <w:ind w:left="342" w:hanging="342"/>
                    <w:contextualSpacing/>
                    <w:jc w:val="center"/>
                    <w:rPr>
                      <w:rFonts w:ascii="Open Sans Light" w:hAnsi="Open Sans Light" w:cs="Open Sans Light"/>
                      <w:bCs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Open Sans Light" w:hAnsi="Open Sans Light" w:cs="Open Sans Light"/>
                      <w:bCs/>
                      <w:i/>
                      <w:iCs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AD5F89" w14:textId="77777777" w:rsidR="00FA5D80" w:rsidRPr="00C250F6" w:rsidRDefault="00FA5D80" w:rsidP="00C250F6">
                  <w:pPr>
                    <w:pStyle w:val="Tekstpodstawowy"/>
                    <w:spacing w:before="120" w:after="120"/>
                    <w:ind w:left="342" w:hanging="342"/>
                    <w:contextualSpacing/>
                    <w:rPr>
                      <w:rFonts w:ascii="Open Sans Light" w:hAnsi="Open Sans Light" w:cs="Open Sans Light"/>
                      <w:b w:val="0"/>
                      <w:bCs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6E715" w14:textId="77777777" w:rsidR="00FA5D80" w:rsidRPr="00C250F6" w:rsidRDefault="00FA5D80" w:rsidP="00C250F6">
                  <w:pPr>
                    <w:pStyle w:val="Tekstpodstawowy"/>
                    <w:spacing w:before="120" w:after="120"/>
                    <w:ind w:left="342" w:hanging="342"/>
                    <w:contextualSpacing/>
                    <w:rPr>
                      <w:rFonts w:ascii="Open Sans Light" w:hAnsi="Open Sans Light" w:cs="Open Sans Light"/>
                      <w:b w:val="0"/>
                      <w:bCs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725F02D4" w14:textId="7C2421A1" w:rsidR="00633CE5" w:rsidRPr="00C250F6" w:rsidRDefault="00633CE5" w:rsidP="00C250F6">
            <w:pPr>
              <w:ind w:left="342" w:hanging="342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1FC7D1F" w14:textId="77777777" w:rsidR="00633CE5" w:rsidRPr="00200A96" w:rsidRDefault="00633CE5" w:rsidP="003C16D4">
            <w:pPr>
              <w:ind w:left="34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33CE5" w:rsidRPr="00200A96" w14:paraId="43FA9763" w14:textId="77777777" w:rsidTr="00710CA5">
        <w:trPr>
          <w:trHeight w:val="280"/>
        </w:trPr>
        <w:tc>
          <w:tcPr>
            <w:tcW w:w="9214" w:type="dxa"/>
          </w:tcPr>
          <w:p w14:paraId="03D2BEDD" w14:textId="77777777" w:rsidR="00633CE5" w:rsidRPr="00200A96" w:rsidRDefault="00633CE5" w:rsidP="00BD17B3">
            <w:pPr>
              <w:pStyle w:val="Akapitzlist"/>
              <w:numPr>
                <w:ilvl w:val="0"/>
                <w:numId w:val="36"/>
              </w:numPr>
              <w:ind w:left="459" w:hanging="459"/>
              <w:contextualSpacing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b/>
                <w:sz w:val="20"/>
                <w:szCs w:val="20"/>
              </w:rPr>
              <w:t>Załączniki do formularza oferty:</w:t>
            </w:r>
          </w:p>
          <w:p w14:paraId="46F0CF12" w14:textId="77777777" w:rsidR="00633CE5" w:rsidRPr="00200A96" w:rsidRDefault="00633CE5" w:rsidP="003C16D4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>Integralną część oferty stanowią następujące dokumenty:</w:t>
            </w:r>
          </w:p>
          <w:p w14:paraId="6CDAA198" w14:textId="0042B631" w:rsidR="001E771B" w:rsidRPr="00200A96" w:rsidRDefault="00287E24" w:rsidP="00BD17B3">
            <w:pPr>
              <w:numPr>
                <w:ilvl w:val="0"/>
                <w:numId w:val="37"/>
              </w:numPr>
              <w:ind w:left="459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Formularz cenowy – Załącznik nr 3</w:t>
            </w:r>
            <w:r w:rsidR="00FB7497">
              <w:rPr>
                <w:rFonts w:ascii="Open Sans Light" w:hAnsi="Open Sans Light" w:cs="Open Sans Light"/>
                <w:sz w:val="20"/>
                <w:szCs w:val="20"/>
              </w:rPr>
              <w:t>A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do SWZ.</w:t>
            </w:r>
          </w:p>
          <w:p w14:paraId="29CDF0AA" w14:textId="77777777" w:rsidR="00633CE5" w:rsidRPr="00200A96" w:rsidRDefault="00633CE5" w:rsidP="00BD17B3">
            <w:pPr>
              <w:numPr>
                <w:ilvl w:val="0"/>
                <w:numId w:val="37"/>
              </w:numPr>
              <w:ind w:left="459"/>
              <w:rPr>
                <w:rFonts w:ascii="Open Sans Light" w:hAnsi="Open Sans Light" w:cs="Open Sans Light"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C9672E3" w14:textId="77777777" w:rsidR="00633CE5" w:rsidRPr="00200A96" w:rsidRDefault="00633CE5" w:rsidP="00BD17B3">
            <w:pPr>
              <w:numPr>
                <w:ilvl w:val="0"/>
                <w:numId w:val="37"/>
              </w:numPr>
              <w:ind w:left="459"/>
              <w:rPr>
                <w:rFonts w:ascii="Open Sans Light" w:hAnsi="Open Sans Light" w:cs="Open Sans Light"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42E2A29" w14:textId="77777777" w:rsidR="00633CE5" w:rsidRDefault="00633CE5" w:rsidP="003C16D4">
            <w:pPr>
              <w:ind w:left="34"/>
              <w:rPr>
                <w:rFonts w:ascii="Open Sans Light" w:hAnsi="Open Sans Light" w:cs="Open Sans Light"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sz w:val="20"/>
                <w:szCs w:val="20"/>
              </w:rPr>
              <w:t>Oferta została złożona na .............. kolejno ponumerowanych stronach.</w:t>
            </w:r>
          </w:p>
          <w:p w14:paraId="12C25319" w14:textId="1BA997B8" w:rsidR="00CB6AC7" w:rsidRPr="00200A96" w:rsidRDefault="00CB6AC7" w:rsidP="003C16D4">
            <w:pPr>
              <w:ind w:left="34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</w:tbl>
    <w:p w14:paraId="5BA96B0B" w14:textId="0D7C78B0" w:rsidR="00B26B4F" w:rsidRPr="00200A96" w:rsidRDefault="00B26B4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  <w:bookmarkStart w:id="9" w:name="_Hlk81387745"/>
    </w:p>
    <w:p w14:paraId="5B823187" w14:textId="77777777" w:rsidR="00BC7F3F" w:rsidRDefault="00BC7F3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65BB8AD5" w14:textId="77777777" w:rsidR="00BC7F3F" w:rsidRDefault="00BC7F3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6CE2E80E" w14:textId="77777777" w:rsidR="00BC7F3F" w:rsidRDefault="00BC7F3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4472F6FA" w14:textId="77777777" w:rsidR="00BC7F3F" w:rsidRDefault="00BC7F3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1DC96893" w14:textId="77777777" w:rsidR="00BC7F3F" w:rsidRDefault="00BC7F3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4EED79E5" w14:textId="77777777" w:rsidR="00BC7F3F" w:rsidRDefault="00BC7F3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10442316" w14:textId="77777777" w:rsidR="00BC7F3F" w:rsidRDefault="00BC7F3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01134047" w14:textId="77777777" w:rsidR="00BC7F3F" w:rsidRDefault="00BC7F3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741B055B" w14:textId="77777777" w:rsidR="00BC7F3F" w:rsidRDefault="00BC7F3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3E4886D0" w14:textId="77777777" w:rsidR="00BC7F3F" w:rsidRDefault="00BC7F3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6D4FF841" w14:textId="77777777" w:rsidR="00BC7F3F" w:rsidRDefault="00BC7F3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3505EB36" w14:textId="77777777" w:rsidR="00BC7F3F" w:rsidRDefault="00BC7F3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63AFBE26" w14:textId="77777777" w:rsidR="00BC7F3F" w:rsidRDefault="00BC7F3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0F71597C" w14:textId="38D4FFE5" w:rsidR="00BC7F3F" w:rsidRDefault="00BC7F3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5E69D5AC" w14:textId="1D370D64" w:rsidR="00C13659" w:rsidRDefault="00C13659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64096A00" w14:textId="58347670" w:rsidR="00C13659" w:rsidRDefault="00C13659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6FB08ADD" w14:textId="77777777" w:rsidR="00C13659" w:rsidRDefault="00C13659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52FE2B87" w14:textId="77777777" w:rsidR="00BC7F3F" w:rsidRDefault="00BC7F3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44CFC762" w14:textId="77777777" w:rsidR="00BC7F3F" w:rsidRDefault="00BC7F3F" w:rsidP="003C16D4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7245AE6E" w14:textId="7220DC61" w:rsidR="00A144E8" w:rsidRPr="00200A96" w:rsidRDefault="00633CE5" w:rsidP="003C16D4">
      <w:pPr>
        <w:jc w:val="both"/>
        <w:rPr>
          <w:rFonts w:ascii="Open Sans Light" w:hAnsi="Open Sans Light" w:cs="Open Sans Light"/>
          <w:sz w:val="20"/>
          <w:szCs w:val="20"/>
        </w:rPr>
      </w:pPr>
      <w:r w:rsidRPr="00200A96">
        <w:rPr>
          <w:rFonts w:ascii="Open Sans Light" w:hAnsi="Open Sans Light" w:cs="Open Sans Light"/>
          <w:b/>
          <w:bCs/>
          <w:i/>
          <w:iCs/>
          <w:sz w:val="20"/>
          <w:szCs w:val="20"/>
        </w:rPr>
        <w:t>Formularz ofertowy</w:t>
      </w:r>
      <w:r w:rsidRPr="00200A96">
        <w:rPr>
          <w:rFonts w:ascii="Open Sans Light" w:hAnsi="Open Sans Light" w:cs="Open Sans Light"/>
          <w:b/>
          <w:bCs/>
          <w:i/>
          <w:iCs/>
          <w:sz w:val="20"/>
          <w:szCs w:val="20"/>
          <w:lang w:val="cs-CZ"/>
        </w:rPr>
        <w:t xml:space="preserve"> powinien być podpisany kwalifikowanym podpisem elektronicznym, podpisem zaufanym lub podpisem osobistym przez osobę lub osoby uprawnione do reprezentowania Wykonawcy.</w:t>
      </w:r>
      <w:bookmarkEnd w:id="9"/>
    </w:p>
    <w:p w14:paraId="1DE14559" w14:textId="28627DB3" w:rsidR="00FB7497" w:rsidRDefault="00A144E8" w:rsidP="00FB7497">
      <w:pPr>
        <w:tabs>
          <w:tab w:val="num" w:pos="0"/>
        </w:tabs>
        <w:suppressAutoHyphens/>
        <w:spacing w:before="100" w:beforeAutospacing="1"/>
        <w:jc w:val="right"/>
        <w:rPr>
          <w:rFonts w:ascii="Open Sans Light" w:hAnsi="Open Sans Light" w:cs="Open Sans Light"/>
          <w:b/>
          <w:sz w:val="20"/>
          <w:szCs w:val="20"/>
        </w:rPr>
      </w:pPr>
      <w:r w:rsidRPr="00200A96">
        <w:rPr>
          <w:rFonts w:ascii="Open Sans Light" w:hAnsi="Open Sans Light" w:cs="Open Sans Light"/>
          <w:sz w:val="20"/>
          <w:szCs w:val="20"/>
        </w:rPr>
        <w:br w:type="column"/>
      </w:r>
      <w:r w:rsidR="00E54ABD" w:rsidRPr="00200A96">
        <w:rPr>
          <w:rFonts w:ascii="Open Sans Light" w:hAnsi="Open Sans Light" w:cs="Open Sans Light"/>
          <w:b/>
          <w:sz w:val="20"/>
          <w:szCs w:val="20"/>
        </w:rPr>
        <w:lastRenderedPageBreak/>
        <w:t>Załącznik nr 3</w:t>
      </w:r>
      <w:r w:rsidR="00FB7497">
        <w:rPr>
          <w:rFonts w:ascii="Open Sans Light" w:hAnsi="Open Sans Light" w:cs="Open Sans Light"/>
          <w:b/>
          <w:sz w:val="20"/>
          <w:szCs w:val="20"/>
        </w:rPr>
        <w:t>A</w:t>
      </w:r>
      <w:r w:rsidR="00E54ABD" w:rsidRPr="00200A96">
        <w:rPr>
          <w:rFonts w:ascii="Open Sans Light" w:hAnsi="Open Sans Light" w:cs="Open Sans Light"/>
          <w:b/>
          <w:sz w:val="20"/>
          <w:szCs w:val="20"/>
        </w:rPr>
        <w:t xml:space="preserve"> do SWZ</w:t>
      </w:r>
    </w:p>
    <w:p w14:paraId="3404B890" w14:textId="77777777" w:rsidR="00287E24" w:rsidRDefault="00287E24" w:rsidP="005277C7">
      <w:pPr>
        <w:tabs>
          <w:tab w:val="num" w:pos="0"/>
        </w:tabs>
        <w:suppressAutoHyphens/>
        <w:spacing w:before="100" w:beforeAutospacing="1" w:after="100" w:afterAutospacing="1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  <w:r w:rsidRPr="00287E24">
        <w:rPr>
          <w:rFonts w:ascii="Open Sans Light" w:hAnsi="Open Sans Light" w:cs="Open Sans Light"/>
          <w:b/>
          <w:bCs/>
          <w:sz w:val="20"/>
          <w:szCs w:val="20"/>
        </w:rPr>
        <w:t>FORMULARZ CENOWY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2693"/>
        <w:gridCol w:w="2555"/>
        <w:gridCol w:w="1134"/>
        <w:gridCol w:w="2693"/>
      </w:tblGrid>
      <w:tr w:rsidR="00BC7F3F" w:rsidRPr="00B6057B" w14:paraId="4BDB0B0C" w14:textId="4BBDEE69" w:rsidTr="00252EFF">
        <w:trPr>
          <w:trHeight w:val="1303"/>
          <w:jc w:val="center"/>
        </w:trPr>
        <w:tc>
          <w:tcPr>
            <w:tcW w:w="559" w:type="dxa"/>
            <w:vAlign w:val="center"/>
          </w:tcPr>
          <w:p w14:paraId="570FF647" w14:textId="77777777" w:rsidR="00BC7F3F" w:rsidRPr="00AB544C" w:rsidRDefault="00BC7F3F" w:rsidP="00580B40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proofErr w:type="spellStart"/>
            <w:r w:rsidRPr="00AB544C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vAlign w:val="center"/>
          </w:tcPr>
          <w:p w14:paraId="1A67ED78" w14:textId="376BEFE8" w:rsidR="00BC7F3F" w:rsidRPr="00AB544C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AB544C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Nazwa/Miejsce </w:t>
            </w:r>
            <w:r w:rsidRPr="00AB544C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br/>
            </w:r>
            <w:r w:rsidRPr="00626AE8">
              <w:rPr>
                <w:rFonts w:ascii="Open Sans Light" w:hAnsi="Open Sans Light" w:cs="Open Sans Light"/>
                <w:sz w:val="14"/>
                <w:szCs w:val="14"/>
              </w:rPr>
              <w:t>(uwzględnia całkowitą powierzchnię wskazaną w Załącznika nr 1</w:t>
            </w:r>
            <w:r w:rsidR="00897785">
              <w:rPr>
                <w:rFonts w:ascii="Open Sans Light" w:hAnsi="Open Sans Light" w:cs="Open Sans Light"/>
                <w:sz w:val="14"/>
                <w:szCs w:val="14"/>
              </w:rPr>
              <w:t>b</w:t>
            </w:r>
            <w:r w:rsidRPr="00626AE8">
              <w:rPr>
                <w:rFonts w:ascii="Open Sans Light" w:hAnsi="Open Sans Light" w:cs="Open Sans Light"/>
                <w:sz w:val="14"/>
                <w:szCs w:val="14"/>
              </w:rPr>
              <w:t xml:space="preserve"> do SWZ -Przedmiar)</w:t>
            </w:r>
            <w:r w:rsidRPr="00626AE8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5" w:type="dxa"/>
            <w:vAlign w:val="center"/>
          </w:tcPr>
          <w:p w14:paraId="200DC8BF" w14:textId="33ED489F" w:rsidR="00BC7F3F" w:rsidRPr="005277C7" w:rsidRDefault="00BC7F3F" w:rsidP="00580B40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5277C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Wartość netto w PLN</w:t>
            </w:r>
            <w:r w:rsidR="005277C7" w:rsidRPr="005277C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*</w:t>
            </w:r>
            <w:r w:rsidRPr="005277C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15BBEAD" w14:textId="63571134" w:rsidR="00BC7F3F" w:rsidRPr="00AB544C" w:rsidRDefault="00BC7F3F" w:rsidP="00580B40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2693" w:type="dxa"/>
          </w:tcPr>
          <w:p w14:paraId="30B43790" w14:textId="77777777" w:rsidR="005277C7" w:rsidRDefault="005277C7" w:rsidP="00580B40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  <w:p w14:paraId="6502FA59" w14:textId="2AB98DBD" w:rsidR="005277C7" w:rsidRPr="00B51842" w:rsidRDefault="00BC7F3F" w:rsidP="00B51842">
            <w:pPr>
              <w:spacing w:before="240"/>
              <w:rPr>
                <w:rFonts w:ascii="Open Sans Light" w:hAnsi="Open Sans Light" w:cs="Open Sans Light"/>
                <w:sz w:val="16"/>
                <w:szCs w:val="16"/>
              </w:rPr>
            </w:pPr>
            <w:r w:rsidRPr="00AB544C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brutto</w:t>
            </w:r>
            <w:r w:rsidRPr="00AB544C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 w PLN</w:t>
            </w:r>
            <w:r w:rsidR="005277C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**</w:t>
            </w:r>
            <w:r w:rsidRPr="00AB544C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 </w:t>
            </w:r>
          </w:p>
          <w:p w14:paraId="50700863" w14:textId="42DF5CF7" w:rsidR="005277C7" w:rsidRPr="00AB544C" w:rsidRDefault="005277C7" w:rsidP="005277C7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kol. 3 + (kol. 3</w:t>
            </w:r>
            <w:r w:rsidR="00897785">
              <w:rPr>
                <w:rFonts w:ascii="Open Sans Light" w:hAnsi="Open Sans Light" w:cs="Open Sans Light"/>
                <w:sz w:val="16"/>
                <w:szCs w:val="16"/>
              </w:rPr>
              <w:t>x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kol. 4)</w:t>
            </w:r>
          </w:p>
        </w:tc>
      </w:tr>
      <w:tr w:rsidR="005277C7" w:rsidRPr="00B6057B" w14:paraId="685686F4" w14:textId="77777777" w:rsidTr="00252EFF">
        <w:trPr>
          <w:trHeight w:val="216"/>
          <w:jc w:val="center"/>
        </w:trPr>
        <w:tc>
          <w:tcPr>
            <w:tcW w:w="559" w:type="dxa"/>
            <w:vAlign w:val="center"/>
          </w:tcPr>
          <w:p w14:paraId="69B8F4C6" w14:textId="2B0FBAA5" w:rsidR="005277C7" w:rsidRPr="005277C7" w:rsidRDefault="005277C7" w:rsidP="00626AE8">
            <w:pPr>
              <w:jc w:val="center"/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</w:pPr>
            <w:r w:rsidRPr="005277C7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606D37B2" w14:textId="157803C4" w:rsidR="005277C7" w:rsidRPr="005277C7" w:rsidRDefault="005277C7" w:rsidP="00580B40">
            <w:pPr>
              <w:jc w:val="center"/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</w:pPr>
            <w:r w:rsidRPr="005277C7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555" w:type="dxa"/>
            <w:vAlign w:val="center"/>
          </w:tcPr>
          <w:p w14:paraId="58FE9655" w14:textId="214DC9D3" w:rsidR="005277C7" w:rsidRPr="005277C7" w:rsidRDefault="005277C7" w:rsidP="00580B40">
            <w:pPr>
              <w:jc w:val="center"/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</w:pPr>
            <w:r w:rsidRPr="005277C7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39DA1F95" w14:textId="7F064662" w:rsidR="005277C7" w:rsidRPr="005277C7" w:rsidRDefault="005277C7" w:rsidP="00580B40">
            <w:pPr>
              <w:jc w:val="center"/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</w:pPr>
            <w:r w:rsidRPr="005277C7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14:paraId="779348A3" w14:textId="2EC72094" w:rsidR="005277C7" w:rsidRPr="005277C7" w:rsidRDefault="005277C7" w:rsidP="00580B40">
            <w:pPr>
              <w:jc w:val="center"/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</w:pPr>
            <w:r w:rsidRPr="005277C7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>5</w:t>
            </w:r>
          </w:p>
        </w:tc>
      </w:tr>
      <w:tr w:rsidR="00BC7F3F" w:rsidRPr="00B6057B" w14:paraId="4DFB75B7" w14:textId="74FE9A6C" w:rsidTr="00252EFF">
        <w:trPr>
          <w:trHeight w:val="429"/>
          <w:jc w:val="center"/>
        </w:trPr>
        <w:tc>
          <w:tcPr>
            <w:tcW w:w="559" w:type="dxa"/>
            <w:vAlign w:val="center"/>
          </w:tcPr>
          <w:p w14:paraId="2D43A606" w14:textId="77777777" w:rsidR="00BC7F3F" w:rsidRPr="00B6057B" w:rsidRDefault="00BC7F3F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1</w:t>
            </w:r>
          </w:p>
        </w:tc>
        <w:tc>
          <w:tcPr>
            <w:tcW w:w="9075" w:type="dxa"/>
            <w:gridSpan w:val="4"/>
            <w:vAlign w:val="center"/>
          </w:tcPr>
          <w:p w14:paraId="667726FB" w14:textId="57AEC15F" w:rsidR="00BC7F3F" w:rsidRPr="00B6057B" w:rsidRDefault="00BC7F3F" w:rsidP="00580B40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Remont klatek schodowych</w:t>
            </w:r>
          </w:p>
        </w:tc>
      </w:tr>
      <w:tr w:rsidR="00BC7F3F" w:rsidRPr="00B6057B" w14:paraId="4F0ADBED" w14:textId="041F4DDE" w:rsidTr="00B51842">
        <w:trPr>
          <w:trHeight w:val="429"/>
          <w:jc w:val="center"/>
        </w:trPr>
        <w:tc>
          <w:tcPr>
            <w:tcW w:w="559" w:type="dxa"/>
            <w:vAlign w:val="center"/>
          </w:tcPr>
          <w:p w14:paraId="42DFBFD4" w14:textId="77777777" w:rsidR="00BC7F3F" w:rsidRPr="00B6057B" w:rsidRDefault="00BC7F3F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1.1</w:t>
            </w:r>
          </w:p>
        </w:tc>
        <w:tc>
          <w:tcPr>
            <w:tcW w:w="2693" w:type="dxa"/>
            <w:vAlign w:val="center"/>
          </w:tcPr>
          <w:p w14:paraId="1CCEF365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Klatka nr 1</w:t>
            </w:r>
          </w:p>
        </w:tc>
        <w:tc>
          <w:tcPr>
            <w:tcW w:w="2555" w:type="dxa"/>
            <w:vAlign w:val="center"/>
          </w:tcPr>
          <w:p w14:paraId="4A5C3931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8D6C6C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FAF997" w14:textId="56F8BD92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C7F3F" w:rsidRPr="00B6057B" w14:paraId="5DB40890" w14:textId="1A45FBB0" w:rsidTr="00B51842">
        <w:trPr>
          <w:trHeight w:val="429"/>
          <w:jc w:val="center"/>
        </w:trPr>
        <w:tc>
          <w:tcPr>
            <w:tcW w:w="559" w:type="dxa"/>
            <w:vAlign w:val="center"/>
          </w:tcPr>
          <w:p w14:paraId="6EA3E5BE" w14:textId="77777777" w:rsidR="00BC7F3F" w:rsidRPr="00B6057B" w:rsidRDefault="00BC7F3F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1.2</w:t>
            </w:r>
          </w:p>
        </w:tc>
        <w:tc>
          <w:tcPr>
            <w:tcW w:w="2693" w:type="dxa"/>
            <w:vAlign w:val="center"/>
          </w:tcPr>
          <w:p w14:paraId="20B19147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Klatka nr 2</w:t>
            </w:r>
          </w:p>
        </w:tc>
        <w:tc>
          <w:tcPr>
            <w:tcW w:w="2555" w:type="dxa"/>
            <w:vAlign w:val="center"/>
          </w:tcPr>
          <w:p w14:paraId="571F0FF5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CF3D13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9D53CA6" w14:textId="0F8531AC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C7F3F" w:rsidRPr="00B6057B" w14:paraId="566C5A4A" w14:textId="54845823" w:rsidTr="00B51842">
        <w:trPr>
          <w:trHeight w:val="429"/>
          <w:jc w:val="center"/>
        </w:trPr>
        <w:tc>
          <w:tcPr>
            <w:tcW w:w="559" w:type="dxa"/>
            <w:vAlign w:val="center"/>
          </w:tcPr>
          <w:p w14:paraId="5EB95EFE" w14:textId="77777777" w:rsidR="00BC7F3F" w:rsidRPr="00B6057B" w:rsidRDefault="00BC7F3F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1.3</w:t>
            </w:r>
          </w:p>
        </w:tc>
        <w:tc>
          <w:tcPr>
            <w:tcW w:w="2693" w:type="dxa"/>
            <w:vAlign w:val="center"/>
          </w:tcPr>
          <w:p w14:paraId="087E1895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Klatka nr 3</w:t>
            </w:r>
          </w:p>
        </w:tc>
        <w:tc>
          <w:tcPr>
            <w:tcW w:w="2555" w:type="dxa"/>
            <w:vAlign w:val="center"/>
          </w:tcPr>
          <w:p w14:paraId="6881CB97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324875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4361A84" w14:textId="4066AE1C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C7F3F" w:rsidRPr="00B6057B" w14:paraId="3C73FC9B" w14:textId="5AA4380E" w:rsidTr="00B51842">
        <w:trPr>
          <w:trHeight w:val="429"/>
          <w:jc w:val="center"/>
        </w:trPr>
        <w:tc>
          <w:tcPr>
            <w:tcW w:w="559" w:type="dxa"/>
            <w:vAlign w:val="center"/>
          </w:tcPr>
          <w:p w14:paraId="15D09B15" w14:textId="77777777" w:rsidR="00BC7F3F" w:rsidRPr="00B6057B" w:rsidRDefault="00BC7F3F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1.4</w:t>
            </w:r>
          </w:p>
        </w:tc>
        <w:tc>
          <w:tcPr>
            <w:tcW w:w="2693" w:type="dxa"/>
            <w:vAlign w:val="center"/>
          </w:tcPr>
          <w:p w14:paraId="7EDA3211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Klatka nr 4</w:t>
            </w:r>
          </w:p>
        </w:tc>
        <w:tc>
          <w:tcPr>
            <w:tcW w:w="2555" w:type="dxa"/>
            <w:vAlign w:val="center"/>
          </w:tcPr>
          <w:p w14:paraId="13BFB448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EB2AD4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0765E6" w14:textId="2A1273A4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C7F3F" w:rsidRPr="00B6057B" w14:paraId="408DFCC3" w14:textId="5BDD0936" w:rsidTr="00B51842">
        <w:trPr>
          <w:trHeight w:val="429"/>
          <w:jc w:val="center"/>
        </w:trPr>
        <w:tc>
          <w:tcPr>
            <w:tcW w:w="559" w:type="dxa"/>
            <w:vAlign w:val="center"/>
          </w:tcPr>
          <w:p w14:paraId="48AEA6F7" w14:textId="77777777" w:rsidR="00BC7F3F" w:rsidRPr="00B6057B" w:rsidRDefault="00BC7F3F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2</w:t>
            </w:r>
          </w:p>
        </w:tc>
        <w:tc>
          <w:tcPr>
            <w:tcW w:w="9075" w:type="dxa"/>
            <w:gridSpan w:val="4"/>
            <w:vAlign w:val="center"/>
          </w:tcPr>
          <w:p w14:paraId="49B74298" w14:textId="78D6CF18" w:rsidR="00BC7F3F" w:rsidRPr="00B6057B" w:rsidRDefault="00BC7F3F" w:rsidP="00580B40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 xml:space="preserve">Remont </w:t>
            </w:r>
            <w:proofErr w:type="spellStart"/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holli</w:t>
            </w:r>
            <w:proofErr w:type="spellEnd"/>
            <w:r w:rsidRPr="00B6057B">
              <w:rPr>
                <w:rFonts w:ascii="Open Sans Light" w:hAnsi="Open Sans Light" w:cs="Open Sans Light"/>
                <w:sz w:val="20"/>
                <w:szCs w:val="20"/>
              </w:rPr>
              <w:t xml:space="preserve"> przy garażu (kondygnacja -2)</w:t>
            </w:r>
          </w:p>
        </w:tc>
      </w:tr>
      <w:tr w:rsidR="00BC7F3F" w:rsidRPr="00B6057B" w14:paraId="631DDA03" w14:textId="1682A33A" w:rsidTr="00B51842">
        <w:trPr>
          <w:trHeight w:val="414"/>
          <w:jc w:val="center"/>
        </w:trPr>
        <w:tc>
          <w:tcPr>
            <w:tcW w:w="559" w:type="dxa"/>
            <w:vAlign w:val="center"/>
          </w:tcPr>
          <w:p w14:paraId="22268ECC" w14:textId="77777777" w:rsidR="00BC7F3F" w:rsidRPr="00B6057B" w:rsidRDefault="00BC7F3F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2.1</w:t>
            </w:r>
          </w:p>
        </w:tc>
        <w:tc>
          <w:tcPr>
            <w:tcW w:w="2693" w:type="dxa"/>
            <w:vAlign w:val="center"/>
          </w:tcPr>
          <w:p w14:paraId="3C40E64D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proofErr w:type="spellStart"/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Holl</w:t>
            </w:r>
            <w:proofErr w:type="spellEnd"/>
            <w:r w:rsidRPr="00B6057B">
              <w:rPr>
                <w:rFonts w:ascii="Open Sans Light" w:hAnsi="Open Sans Light" w:cs="Open Sans Light"/>
                <w:sz w:val="20"/>
                <w:szCs w:val="20"/>
              </w:rPr>
              <w:t xml:space="preserve"> przy klatce nr 1</w:t>
            </w:r>
          </w:p>
        </w:tc>
        <w:tc>
          <w:tcPr>
            <w:tcW w:w="2555" w:type="dxa"/>
            <w:vAlign w:val="center"/>
          </w:tcPr>
          <w:p w14:paraId="20CFE8AC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E857B2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CBCB207" w14:textId="4DC1BFCF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C7F3F" w:rsidRPr="00B6057B" w14:paraId="1E17B00F" w14:textId="5E0674BB" w:rsidTr="00B51842">
        <w:trPr>
          <w:trHeight w:val="414"/>
          <w:jc w:val="center"/>
        </w:trPr>
        <w:tc>
          <w:tcPr>
            <w:tcW w:w="559" w:type="dxa"/>
            <w:vAlign w:val="center"/>
          </w:tcPr>
          <w:p w14:paraId="0B418287" w14:textId="77777777" w:rsidR="00BC7F3F" w:rsidRPr="00B6057B" w:rsidRDefault="00BC7F3F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2.2</w:t>
            </w:r>
          </w:p>
        </w:tc>
        <w:tc>
          <w:tcPr>
            <w:tcW w:w="2693" w:type="dxa"/>
            <w:vAlign w:val="center"/>
          </w:tcPr>
          <w:p w14:paraId="6B393BEC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proofErr w:type="spellStart"/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Holl</w:t>
            </w:r>
            <w:proofErr w:type="spellEnd"/>
            <w:r w:rsidRPr="00B6057B">
              <w:rPr>
                <w:rFonts w:ascii="Open Sans Light" w:hAnsi="Open Sans Light" w:cs="Open Sans Light"/>
                <w:sz w:val="20"/>
                <w:szCs w:val="20"/>
              </w:rPr>
              <w:t xml:space="preserve"> przy klatce nr 2</w:t>
            </w:r>
          </w:p>
        </w:tc>
        <w:tc>
          <w:tcPr>
            <w:tcW w:w="2555" w:type="dxa"/>
            <w:vAlign w:val="center"/>
          </w:tcPr>
          <w:p w14:paraId="0DBCC67F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E55320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B920FF" w14:textId="187905EF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C7F3F" w:rsidRPr="00B6057B" w14:paraId="2B0C4C9C" w14:textId="3133A22A" w:rsidTr="00B51842">
        <w:trPr>
          <w:trHeight w:val="414"/>
          <w:jc w:val="center"/>
        </w:trPr>
        <w:tc>
          <w:tcPr>
            <w:tcW w:w="559" w:type="dxa"/>
            <w:vAlign w:val="center"/>
          </w:tcPr>
          <w:p w14:paraId="0DC9F297" w14:textId="77777777" w:rsidR="00BC7F3F" w:rsidRPr="00B6057B" w:rsidRDefault="00BC7F3F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2.3</w:t>
            </w:r>
          </w:p>
        </w:tc>
        <w:tc>
          <w:tcPr>
            <w:tcW w:w="2693" w:type="dxa"/>
            <w:vAlign w:val="center"/>
          </w:tcPr>
          <w:p w14:paraId="176C34BE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proofErr w:type="spellStart"/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Holl</w:t>
            </w:r>
            <w:proofErr w:type="spellEnd"/>
            <w:r w:rsidRPr="00B6057B">
              <w:rPr>
                <w:rFonts w:ascii="Open Sans Light" w:hAnsi="Open Sans Light" w:cs="Open Sans Light"/>
                <w:sz w:val="20"/>
                <w:szCs w:val="20"/>
              </w:rPr>
              <w:t xml:space="preserve"> przy klatce nr 3</w:t>
            </w:r>
          </w:p>
        </w:tc>
        <w:tc>
          <w:tcPr>
            <w:tcW w:w="2555" w:type="dxa"/>
            <w:vAlign w:val="center"/>
          </w:tcPr>
          <w:p w14:paraId="2D30251B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576093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4E102B2" w14:textId="79B2E064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C7F3F" w:rsidRPr="00B6057B" w14:paraId="7BD31AC6" w14:textId="67312D8B" w:rsidTr="00B51842">
        <w:trPr>
          <w:trHeight w:val="414"/>
          <w:jc w:val="center"/>
        </w:trPr>
        <w:tc>
          <w:tcPr>
            <w:tcW w:w="559" w:type="dxa"/>
            <w:vAlign w:val="center"/>
          </w:tcPr>
          <w:p w14:paraId="11E3C14F" w14:textId="77777777" w:rsidR="00BC7F3F" w:rsidRPr="00B6057B" w:rsidRDefault="00BC7F3F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2.4</w:t>
            </w:r>
          </w:p>
        </w:tc>
        <w:tc>
          <w:tcPr>
            <w:tcW w:w="2693" w:type="dxa"/>
            <w:vAlign w:val="center"/>
          </w:tcPr>
          <w:p w14:paraId="697BB5DC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proofErr w:type="spellStart"/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Holl</w:t>
            </w:r>
            <w:proofErr w:type="spellEnd"/>
            <w:r w:rsidRPr="00B6057B">
              <w:rPr>
                <w:rFonts w:ascii="Open Sans Light" w:hAnsi="Open Sans Light" w:cs="Open Sans Light"/>
                <w:sz w:val="20"/>
                <w:szCs w:val="20"/>
              </w:rPr>
              <w:t xml:space="preserve"> przy klatce nr 4</w:t>
            </w:r>
          </w:p>
        </w:tc>
        <w:tc>
          <w:tcPr>
            <w:tcW w:w="2555" w:type="dxa"/>
            <w:vAlign w:val="center"/>
          </w:tcPr>
          <w:p w14:paraId="49FCA1AC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11D19F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4AD2741" w14:textId="5920D82B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C7F3F" w:rsidRPr="00B6057B" w14:paraId="4F7BFF67" w14:textId="61C7C8D2" w:rsidTr="00B51842">
        <w:trPr>
          <w:trHeight w:val="414"/>
          <w:jc w:val="center"/>
        </w:trPr>
        <w:tc>
          <w:tcPr>
            <w:tcW w:w="559" w:type="dxa"/>
            <w:vAlign w:val="center"/>
          </w:tcPr>
          <w:p w14:paraId="6CB70F38" w14:textId="77777777" w:rsidR="00BC7F3F" w:rsidRPr="00B6057B" w:rsidRDefault="00BC7F3F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3</w:t>
            </w:r>
          </w:p>
        </w:tc>
        <w:tc>
          <w:tcPr>
            <w:tcW w:w="9075" w:type="dxa"/>
            <w:gridSpan w:val="4"/>
            <w:vAlign w:val="center"/>
          </w:tcPr>
          <w:p w14:paraId="487002D2" w14:textId="32A39F19" w:rsidR="00BC7F3F" w:rsidRPr="00B6057B" w:rsidRDefault="00BC7F3F" w:rsidP="00580B40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Remont korytarzy</w:t>
            </w:r>
          </w:p>
        </w:tc>
      </w:tr>
      <w:tr w:rsidR="00BC7F3F" w:rsidRPr="00B6057B" w14:paraId="2B5A1233" w14:textId="0C2906A9" w:rsidTr="00B51842">
        <w:trPr>
          <w:trHeight w:val="414"/>
          <w:jc w:val="center"/>
        </w:trPr>
        <w:tc>
          <w:tcPr>
            <w:tcW w:w="559" w:type="dxa"/>
            <w:vAlign w:val="center"/>
          </w:tcPr>
          <w:p w14:paraId="6301E9C8" w14:textId="77777777" w:rsidR="00BC7F3F" w:rsidRPr="00B6057B" w:rsidRDefault="00BC7F3F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3.1</w:t>
            </w:r>
          </w:p>
        </w:tc>
        <w:tc>
          <w:tcPr>
            <w:tcW w:w="2693" w:type="dxa"/>
            <w:vAlign w:val="center"/>
          </w:tcPr>
          <w:p w14:paraId="5B7295EA" w14:textId="77777777" w:rsidR="00BC7F3F" w:rsidRPr="00E44DC5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E44DC5">
              <w:rPr>
                <w:rFonts w:ascii="Open Sans Light" w:hAnsi="Open Sans Light" w:cs="Open Sans Light"/>
                <w:sz w:val="20"/>
                <w:szCs w:val="20"/>
              </w:rPr>
              <w:t>Korytarze kondygnacji -1 (-3,60)</w:t>
            </w:r>
          </w:p>
        </w:tc>
        <w:tc>
          <w:tcPr>
            <w:tcW w:w="2555" w:type="dxa"/>
            <w:vAlign w:val="center"/>
          </w:tcPr>
          <w:p w14:paraId="55EE204D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F85CC7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F1491A" w14:textId="14D3733B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C7F3F" w:rsidRPr="00B6057B" w14:paraId="16FBA25C" w14:textId="6F8E3DC3" w:rsidTr="00B51842">
        <w:trPr>
          <w:trHeight w:val="414"/>
          <w:jc w:val="center"/>
        </w:trPr>
        <w:tc>
          <w:tcPr>
            <w:tcW w:w="559" w:type="dxa"/>
            <w:vAlign w:val="center"/>
          </w:tcPr>
          <w:p w14:paraId="3978FB68" w14:textId="77777777" w:rsidR="00BC7F3F" w:rsidRPr="00B6057B" w:rsidRDefault="00BC7F3F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3.2</w:t>
            </w:r>
          </w:p>
        </w:tc>
        <w:tc>
          <w:tcPr>
            <w:tcW w:w="2693" w:type="dxa"/>
            <w:vAlign w:val="center"/>
          </w:tcPr>
          <w:p w14:paraId="71518631" w14:textId="77777777" w:rsidR="00BC7F3F" w:rsidRPr="00E44DC5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E44DC5">
              <w:rPr>
                <w:rFonts w:ascii="Open Sans Light" w:hAnsi="Open Sans Light" w:cs="Open Sans Light"/>
                <w:sz w:val="20"/>
                <w:szCs w:val="20"/>
              </w:rPr>
              <w:t>Korytarze parteru (0,00)</w:t>
            </w:r>
          </w:p>
        </w:tc>
        <w:tc>
          <w:tcPr>
            <w:tcW w:w="2555" w:type="dxa"/>
            <w:vAlign w:val="center"/>
          </w:tcPr>
          <w:p w14:paraId="5F95F598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FEDBF7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EE46171" w14:textId="690BF690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C7F3F" w:rsidRPr="00B6057B" w14:paraId="6DDB036B" w14:textId="5A7B12C7" w:rsidTr="00B51842">
        <w:trPr>
          <w:trHeight w:val="414"/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4E906A9A" w14:textId="77777777" w:rsidR="00BC7F3F" w:rsidRPr="00B6057B" w:rsidRDefault="00BC7F3F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3.3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5568537" w14:textId="77777777" w:rsidR="00BC7F3F" w:rsidRPr="00E44DC5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E44DC5">
              <w:rPr>
                <w:rFonts w:ascii="Open Sans Light" w:hAnsi="Open Sans Light" w:cs="Open Sans Light"/>
                <w:sz w:val="20"/>
                <w:szCs w:val="20"/>
              </w:rPr>
              <w:t>Korytarze 2 piętra (+7,80)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33415EB5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BDE96E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E8C3742" w14:textId="6E494A8D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C7F3F" w:rsidRPr="00B6057B" w14:paraId="193FC2FC" w14:textId="2430A616" w:rsidTr="00B51842">
        <w:trPr>
          <w:trHeight w:val="414"/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061F0C85" w14:textId="77777777" w:rsidR="00BC7F3F" w:rsidRPr="00B6057B" w:rsidRDefault="00BC7F3F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3.4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0300C7A" w14:textId="77777777" w:rsidR="00BC7F3F" w:rsidRPr="00E44DC5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E44DC5">
              <w:rPr>
                <w:rFonts w:ascii="Open Sans Light" w:hAnsi="Open Sans Light" w:cs="Open Sans Light"/>
                <w:sz w:val="20"/>
                <w:szCs w:val="20"/>
              </w:rPr>
              <w:t>Korytarze 3 piętra (+11,40)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7E5B8D11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6E2E65" w14:textId="77777777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9605BED" w14:textId="6CB0CB25" w:rsidR="00BC7F3F" w:rsidRPr="00B6057B" w:rsidRDefault="00BC7F3F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26AE8" w:rsidRPr="00B6057B" w14:paraId="058D28A9" w14:textId="77777777" w:rsidTr="00B51842">
        <w:trPr>
          <w:trHeight w:val="414"/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5CD7B4E1" w14:textId="76D0C5F0" w:rsidR="00626AE8" w:rsidRPr="00B6057B" w:rsidRDefault="00626AE8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4306A9" w14:textId="0DA5E33D" w:rsidR="00626AE8" w:rsidRPr="00626AE8" w:rsidRDefault="00626AE8" w:rsidP="00252EFF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626AE8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RAZEM</w:t>
            </w: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 </w:t>
            </w:r>
            <w:r w:rsidR="00252EFF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poz. 1.1 – 3.4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586362F3" w14:textId="77777777" w:rsidR="00626AE8" w:rsidRPr="00B6057B" w:rsidRDefault="00626AE8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7D7F125" w14:textId="77777777" w:rsidR="00626AE8" w:rsidRPr="00B6057B" w:rsidRDefault="00626AE8" w:rsidP="00626AE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24B15B9" w14:textId="77777777" w:rsidR="00626AE8" w:rsidRPr="00B6057B" w:rsidRDefault="00626AE8" w:rsidP="00580B4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36A1020C" w14:textId="19A33355" w:rsidR="00C65D0E" w:rsidRPr="005277C7" w:rsidRDefault="005277C7" w:rsidP="005277C7">
      <w:pPr>
        <w:tabs>
          <w:tab w:val="num" w:pos="0"/>
        </w:tabs>
        <w:suppressAutoHyphens/>
        <w:rPr>
          <w:rFonts w:ascii="Open Sans Light" w:hAnsi="Open Sans Light" w:cs="Open Sans Light"/>
          <w:i/>
          <w:iCs/>
          <w:sz w:val="18"/>
          <w:szCs w:val="18"/>
        </w:rPr>
      </w:pPr>
      <w:r w:rsidRPr="005277C7">
        <w:rPr>
          <w:rFonts w:ascii="Open Sans Light" w:hAnsi="Open Sans Light" w:cs="Open Sans Light"/>
          <w:i/>
          <w:iCs/>
          <w:sz w:val="18"/>
          <w:szCs w:val="18"/>
        </w:rPr>
        <w:t xml:space="preserve">* poszczególne ceny dotyczą całości pomieszczeń/powierzchni wskazanych w kolumnie </w:t>
      </w:r>
      <w:r w:rsidR="00626AE8">
        <w:rPr>
          <w:rFonts w:ascii="Open Sans Light" w:hAnsi="Open Sans Light" w:cs="Open Sans Light"/>
          <w:i/>
          <w:iCs/>
          <w:sz w:val="18"/>
          <w:szCs w:val="18"/>
        </w:rPr>
        <w:t>„</w:t>
      </w:r>
      <w:r w:rsidRPr="005277C7">
        <w:rPr>
          <w:rFonts w:ascii="Open Sans Light" w:hAnsi="Open Sans Light" w:cs="Open Sans Light"/>
          <w:i/>
          <w:iCs/>
          <w:sz w:val="18"/>
          <w:szCs w:val="18"/>
        </w:rPr>
        <w:t>nazwa/miejsce”</w:t>
      </w:r>
    </w:p>
    <w:p w14:paraId="0407DAE7" w14:textId="37EEA3FC" w:rsidR="005277C7" w:rsidRPr="005277C7" w:rsidRDefault="005277C7" w:rsidP="005277C7">
      <w:pPr>
        <w:tabs>
          <w:tab w:val="num" w:pos="0"/>
        </w:tabs>
        <w:suppressAutoHyphens/>
        <w:rPr>
          <w:rFonts w:ascii="Open Sans Light" w:hAnsi="Open Sans Light" w:cs="Open Sans Light"/>
          <w:i/>
          <w:iCs/>
          <w:sz w:val="18"/>
          <w:szCs w:val="18"/>
        </w:rPr>
      </w:pPr>
      <w:r w:rsidRPr="00626AE8">
        <w:rPr>
          <w:rFonts w:ascii="Open Sans Light" w:hAnsi="Open Sans Light" w:cs="Open Sans Light"/>
          <w:i/>
          <w:iCs/>
          <w:sz w:val="18"/>
          <w:szCs w:val="18"/>
        </w:rPr>
        <w:t xml:space="preserve">** </w:t>
      </w:r>
      <w:r w:rsidRPr="005277C7">
        <w:rPr>
          <w:rFonts w:ascii="Open Sans Light" w:hAnsi="Open Sans Light" w:cs="Open Sans Light"/>
          <w:i/>
          <w:iCs/>
          <w:sz w:val="18"/>
          <w:szCs w:val="18"/>
        </w:rPr>
        <w:t xml:space="preserve">poszczególne ceny dotyczą całości pomieszczeń/powierzchni wskazanych w kolumnie  </w:t>
      </w:r>
      <w:r w:rsidR="00626AE8">
        <w:rPr>
          <w:rFonts w:ascii="Open Sans Light" w:hAnsi="Open Sans Light" w:cs="Open Sans Light"/>
          <w:i/>
          <w:iCs/>
          <w:sz w:val="18"/>
          <w:szCs w:val="18"/>
        </w:rPr>
        <w:t>„</w:t>
      </w:r>
      <w:r w:rsidRPr="005277C7">
        <w:rPr>
          <w:rFonts w:ascii="Open Sans Light" w:hAnsi="Open Sans Light" w:cs="Open Sans Light"/>
          <w:i/>
          <w:iCs/>
          <w:sz w:val="18"/>
          <w:szCs w:val="18"/>
        </w:rPr>
        <w:t>nazwa/miejsce”</w:t>
      </w:r>
      <w:r>
        <w:rPr>
          <w:rFonts w:ascii="Open Sans Light" w:hAnsi="Open Sans Light" w:cs="Open Sans Light"/>
          <w:i/>
          <w:iCs/>
          <w:sz w:val="18"/>
          <w:szCs w:val="18"/>
        </w:rPr>
        <w:t xml:space="preserve"> powiększone o stawkę podatku VAT</w:t>
      </w:r>
    </w:p>
    <w:p w14:paraId="5517383B" w14:textId="3D786D84" w:rsidR="005277C7" w:rsidRDefault="00252EFF" w:rsidP="005277C7">
      <w:pPr>
        <w:tabs>
          <w:tab w:val="num" w:pos="0"/>
        </w:tabs>
        <w:suppressAutoHyphens/>
        <w:rPr>
          <w:rFonts w:ascii="Open Sans Light" w:hAnsi="Open Sans Light" w:cs="Open Sans Light"/>
          <w:b/>
          <w:bCs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1662"/>
        <w:gridCol w:w="673"/>
        <w:gridCol w:w="1245"/>
        <w:gridCol w:w="960"/>
        <w:gridCol w:w="1400"/>
        <w:gridCol w:w="1250"/>
        <w:gridCol w:w="1242"/>
      </w:tblGrid>
      <w:tr w:rsidR="00066A82" w14:paraId="2CF65267" w14:textId="77777777" w:rsidTr="007C71FE">
        <w:trPr>
          <w:trHeight w:val="1497"/>
        </w:trPr>
        <w:tc>
          <w:tcPr>
            <w:tcW w:w="635" w:type="dxa"/>
            <w:vAlign w:val="center"/>
          </w:tcPr>
          <w:p w14:paraId="5713AB12" w14:textId="092EA899" w:rsidR="00066A8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65" w:type="dxa"/>
            <w:vAlign w:val="center"/>
          </w:tcPr>
          <w:p w14:paraId="2896AA42" w14:textId="0C5B6C3F" w:rsidR="00066A8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C65D0E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Nazwa/Miejsce</w:t>
            </w:r>
          </w:p>
        </w:tc>
        <w:tc>
          <w:tcPr>
            <w:tcW w:w="673" w:type="dxa"/>
            <w:vAlign w:val="center"/>
          </w:tcPr>
          <w:p w14:paraId="370E5BDA" w14:textId="6E546EC6" w:rsidR="00066A8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Ilość  </w:t>
            </w:r>
            <m:oMath>
              <m:sSup>
                <m:sSupPr>
                  <m:ctrlPr>
                    <w:rPr>
                      <w:rFonts w:ascii="Cambria Math" w:hAnsi="Cambria Math" w:cs="Open Sans Light"/>
                      <w:b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Open Sans Light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Open Sans Light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CE684AD" w14:textId="3D45CAD0" w:rsidR="00066A8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Cena netto</w:t>
            </w:r>
            <w:r w:rsidRPr="00C65D0E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 w PLN za 1 </w:t>
            </w:r>
            <m:oMath>
              <m:sSup>
                <m:sSupPr>
                  <m:ctrlPr>
                    <w:rPr>
                      <w:rFonts w:ascii="Cambria Math" w:hAnsi="Cambria Math" w:cs="Open Sans Light"/>
                      <w:b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Open Sans Light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Open Sans Light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854" w:type="dxa"/>
            <w:vAlign w:val="center"/>
          </w:tcPr>
          <w:p w14:paraId="727CA973" w14:textId="7002C46C" w:rsidR="00066A82" w:rsidRDefault="00066A82" w:rsidP="00B5184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066A82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434" w:type="dxa"/>
            <w:vAlign w:val="center"/>
          </w:tcPr>
          <w:p w14:paraId="3B03AAEA" w14:textId="77777777" w:rsidR="00066A82" w:rsidRDefault="00066A82" w:rsidP="00066A82">
            <w:pPr>
              <w:tabs>
                <w:tab w:val="num" w:pos="0"/>
              </w:tabs>
              <w:suppressAutoHyphens/>
              <w:spacing w:before="100" w:beforeAutospacing="1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Cena brutto</w:t>
            </w:r>
            <w:r w:rsidRPr="00C65D0E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 w PLN za 1 </w:t>
            </w:r>
            <m:oMath>
              <m:sSup>
                <m:sSupPr>
                  <m:ctrlPr>
                    <w:rPr>
                      <w:rFonts w:ascii="Cambria Math" w:hAnsi="Cambria Math" w:cs="Open Sans Light"/>
                      <w:b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Open Sans Light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Open Sans Light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14:paraId="337DA15B" w14:textId="0FB78D0D" w:rsidR="00066A82" w:rsidRDefault="00066A82" w:rsidP="004365A8">
            <w:pPr>
              <w:tabs>
                <w:tab w:val="num" w:pos="0"/>
              </w:tabs>
              <w:suppressAutoHyphens/>
              <w:spacing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066A82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kol. 4 + (kol. 4 x kol. 5)</w:t>
            </w:r>
          </w:p>
        </w:tc>
        <w:tc>
          <w:tcPr>
            <w:tcW w:w="1266" w:type="dxa"/>
            <w:vAlign w:val="center"/>
          </w:tcPr>
          <w:p w14:paraId="3EC05F7F" w14:textId="77777777" w:rsidR="00066A82" w:rsidRPr="00E86623" w:rsidRDefault="00066A82" w:rsidP="00066A82">
            <w:pPr>
              <w:tabs>
                <w:tab w:val="num" w:pos="0"/>
              </w:tabs>
              <w:suppressAutoHyphens/>
              <w:spacing w:before="100" w:before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E86623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Wartość netto</w:t>
            </w:r>
          </w:p>
          <w:p w14:paraId="3E43A52E" w14:textId="297536DF" w:rsidR="00066A82" w:rsidRPr="00E86623" w:rsidRDefault="00066A82" w:rsidP="00066A82">
            <w:pPr>
              <w:tabs>
                <w:tab w:val="num" w:pos="0"/>
              </w:tabs>
              <w:suppressAutoHyphens/>
              <w:spacing w:after="100" w:afterAutospacing="1"/>
              <w:jc w:val="center"/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</w:pPr>
            <w:r w:rsidRPr="00E86623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kol. 3 x kol. 4</w:t>
            </w:r>
          </w:p>
        </w:tc>
        <w:tc>
          <w:tcPr>
            <w:tcW w:w="1258" w:type="dxa"/>
            <w:vAlign w:val="center"/>
          </w:tcPr>
          <w:p w14:paraId="45387624" w14:textId="77777777" w:rsidR="00066A82" w:rsidRDefault="00066A82" w:rsidP="004365A8">
            <w:pPr>
              <w:tabs>
                <w:tab w:val="num" w:pos="0"/>
              </w:tabs>
              <w:suppressAutoHyphens/>
              <w:spacing w:before="100" w:before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Wartość brutto</w:t>
            </w:r>
          </w:p>
          <w:p w14:paraId="75A3EE35" w14:textId="6B084745" w:rsidR="00066A82" w:rsidRDefault="00066A82" w:rsidP="004365A8">
            <w:pPr>
              <w:tabs>
                <w:tab w:val="num" w:pos="0"/>
              </w:tabs>
              <w:suppressAutoHyphens/>
              <w:spacing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066A82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 xml:space="preserve">kol. </w:t>
            </w:r>
            <w:r w:rsidR="00C5233F">
              <w:rPr>
                <w:rFonts w:ascii="Open Sans Light" w:hAnsi="Open Sans Light" w:cs="Open Sans Light"/>
                <w:i/>
                <w:iCs/>
                <w:sz w:val="16"/>
                <w:szCs w:val="16"/>
              </w:rPr>
              <w:t>7+(kol. 7x kol. 5)</w:t>
            </w:r>
          </w:p>
        </w:tc>
      </w:tr>
      <w:tr w:rsidR="00066A82" w14:paraId="29DC4478" w14:textId="77777777" w:rsidTr="007C71FE">
        <w:tc>
          <w:tcPr>
            <w:tcW w:w="635" w:type="dxa"/>
          </w:tcPr>
          <w:p w14:paraId="704A6D81" w14:textId="023B73EF" w:rsidR="00066A82" w:rsidRPr="00B5184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</w:pPr>
            <w:r w:rsidRPr="00B51842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14:paraId="7257D723" w14:textId="3DDB3E1D" w:rsidR="00066A82" w:rsidRPr="00B5184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</w:pPr>
            <w:r w:rsidRPr="00B51842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14:paraId="2EE53B7F" w14:textId="1EEAB169" w:rsidR="00066A82" w:rsidRPr="00B5184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</w:pPr>
            <w:r w:rsidRPr="00B51842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B2852A0" w14:textId="2CA4CF94" w:rsidR="00066A82" w:rsidRPr="00B5184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</w:pPr>
            <w:r w:rsidRPr="00B51842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14:paraId="44F695A6" w14:textId="49BC30B7" w:rsidR="00066A82" w:rsidRPr="00B5184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</w:pPr>
            <w:r w:rsidRPr="00B51842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34" w:type="dxa"/>
          </w:tcPr>
          <w:p w14:paraId="42D7CCC2" w14:textId="125F519F" w:rsidR="00066A82" w:rsidRPr="00B5184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</w:pPr>
            <w:r w:rsidRPr="00B51842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14:paraId="6BD704F1" w14:textId="16396602" w:rsidR="00066A82" w:rsidRPr="00E86623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</w:pPr>
            <w:r w:rsidRPr="00E86623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14:paraId="32E582EB" w14:textId="330B1DDD" w:rsidR="00066A82" w:rsidRPr="00B5184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</w:pPr>
            <w:r w:rsidRPr="00B51842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8</w:t>
            </w:r>
          </w:p>
        </w:tc>
      </w:tr>
      <w:tr w:rsidR="00B51842" w14:paraId="38F9E834" w14:textId="77777777" w:rsidTr="00B51842">
        <w:trPr>
          <w:trHeight w:val="471"/>
        </w:trPr>
        <w:tc>
          <w:tcPr>
            <w:tcW w:w="635" w:type="dxa"/>
            <w:vAlign w:val="center"/>
          </w:tcPr>
          <w:p w14:paraId="1462AB0D" w14:textId="664DF7BE" w:rsidR="00B51842" w:rsidRPr="00B51842" w:rsidRDefault="00B5184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51842">
              <w:rPr>
                <w:rFonts w:ascii="Open Sans Light" w:hAnsi="Open Sans Light" w:cs="Open Sans Light"/>
                <w:sz w:val="20"/>
                <w:szCs w:val="20"/>
              </w:rPr>
              <w:t>1</w:t>
            </w:r>
          </w:p>
        </w:tc>
        <w:tc>
          <w:tcPr>
            <w:tcW w:w="8425" w:type="dxa"/>
            <w:gridSpan w:val="7"/>
            <w:vAlign w:val="center"/>
          </w:tcPr>
          <w:p w14:paraId="39F2F6FC" w14:textId="0BDE21D1" w:rsidR="00B51842" w:rsidRPr="00B51842" w:rsidRDefault="00B5184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51842">
              <w:rPr>
                <w:rFonts w:ascii="Open Sans Light" w:hAnsi="Open Sans Light" w:cs="Open Sans Light"/>
                <w:sz w:val="20"/>
                <w:szCs w:val="20"/>
              </w:rPr>
              <w:t>Remont pokoi biurowych</w:t>
            </w:r>
          </w:p>
        </w:tc>
      </w:tr>
      <w:tr w:rsidR="00066A82" w14:paraId="1A830FDC" w14:textId="77777777" w:rsidTr="007C71FE">
        <w:tc>
          <w:tcPr>
            <w:tcW w:w="635" w:type="dxa"/>
            <w:vAlign w:val="center"/>
          </w:tcPr>
          <w:p w14:paraId="00C409AC" w14:textId="04AEEB64" w:rsidR="00066A82" w:rsidRPr="00B51842" w:rsidRDefault="00B5184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1.</w:t>
            </w:r>
            <w:r w:rsidRPr="00B51842">
              <w:rPr>
                <w:rFonts w:ascii="Open Sans Light" w:hAnsi="Open Sans Light" w:cs="Open Sans Light"/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14:paraId="7BB3AD33" w14:textId="78516546" w:rsidR="00066A82" w:rsidRPr="00C65D0E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rPr>
                <w:rFonts w:ascii="Open Sans Light" w:hAnsi="Open Sans Light" w:cs="Open Sans Light"/>
                <w:sz w:val="20"/>
                <w:szCs w:val="20"/>
              </w:rPr>
            </w:pPr>
            <w:r w:rsidRPr="00C65D0E">
              <w:rPr>
                <w:rFonts w:ascii="Open Sans Light" w:hAnsi="Open Sans Light" w:cs="Open Sans Light"/>
                <w:sz w:val="20"/>
                <w:szCs w:val="20"/>
              </w:rPr>
              <w:t>Remont pokoju biurowego - malowanie ścian i sufitu z kompletem prac towarzyszących (tapetę dostarcza Zamawiający)</w:t>
            </w:r>
          </w:p>
        </w:tc>
        <w:tc>
          <w:tcPr>
            <w:tcW w:w="673" w:type="dxa"/>
            <w:vAlign w:val="center"/>
          </w:tcPr>
          <w:p w14:paraId="370873B1" w14:textId="370880D7" w:rsidR="00066A82" w:rsidRPr="00B51842" w:rsidRDefault="00B5184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51842">
              <w:rPr>
                <w:rFonts w:ascii="Open Sans Light" w:hAnsi="Open Sans Light" w:cs="Open Sans Light"/>
                <w:sz w:val="20"/>
                <w:szCs w:val="20"/>
              </w:rPr>
              <w:t>2500</w:t>
            </w:r>
          </w:p>
        </w:tc>
        <w:tc>
          <w:tcPr>
            <w:tcW w:w="1275" w:type="dxa"/>
            <w:vAlign w:val="center"/>
          </w:tcPr>
          <w:p w14:paraId="5A4B1D8C" w14:textId="77777777" w:rsidR="00066A8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EB9724F" w14:textId="77777777" w:rsidR="00066A8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B62EA22" w14:textId="77777777" w:rsidR="00066A8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D83D080" w14:textId="77777777" w:rsidR="00066A82" w:rsidRPr="00066A8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vAlign w:val="center"/>
          </w:tcPr>
          <w:p w14:paraId="1CBD055A" w14:textId="4424A968" w:rsidR="00066A8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066A82" w14:paraId="06D79179" w14:textId="77777777" w:rsidTr="007C71FE">
        <w:tc>
          <w:tcPr>
            <w:tcW w:w="635" w:type="dxa"/>
            <w:vAlign w:val="center"/>
          </w:tcPr>
          <w:p w14:paraId="31042D4F" w14:textId="367421B9" w:rsidR="00066A82" w:rsidRPr="00B51842" w:rsidRDefault="00B5184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1.</w:t>
            </w:r>
            <w:r w:rsidRPr="00B51842">
              <w:rPr>
                <w:rFonts w:ascii="Open Sans Light" w:hAnsi="Open Sans Light" w:cs="Open Sans Light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14:paraId="084B06FF" w14:textId="092B1555" w:rsidR="00066A8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B6057B">
              <w:rPr>
                <w:rFonts w:ascii="Open Sans Light" w:hAnsi="Open Sans Light" w:cs="Open Sans Light"/>
                <w:sz w:val="20"/>
                <w:szCs w:val="20"/>
              </w:rPr>
              <w:t>Remont pokoju biurowego - wymiana wykładziny dywanowej wraz z pracami towarzyszącymi - (wykładzinę dostarcza Zamawiający)</w:t>
            </w:r>
          </w:p>
        </w:tc>
        <w:tc>
          <w:tcPr>
            <w:tcW w:w="673" w:type="dxa"/>
            <w:vAlign w:val="center"/>
          </w:tcPr>
          <w:p w14:paraId="41580934" w14:textId="18342C2D" w:rsidR="00066A82" w:rsidRPr="00B51842" w:rsidRDefault="00B5184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51842">
              <w:rPr>
                <w:rFonts w:ascii="Open Sans Light" w:hAnsi="Open Sans Light" w:cs="Open Sans Light"/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14:paraId="6965DBF1" w14:textId="77777777" w:rsidR="00066A8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3B39468" w14:textId="77777777" w:rsidR="00066A8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1B5103D2" w14:textId="77777777" w:rsidR="00066A8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12D020BB" w14:textId="77777777" w:rsidR="00066A82" w:rsidRPr="00066A8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vAlign w:val="center"/>
          </w:tcPr>
          <w:p w14:paraId="0E0C3EF2" w14:textId="54E2908C" w:rsidR="00066A82" w:rsidRDefault="00066A8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B51842" w14:paraId="42619222" w14:textId="77777777" w:rsidTr="007C71FE">
        <w:trPr>
          <w:trHeight w:val="480"/>
        </w:trPr>
        <w:tc>
          <w:tcPr>
            <w:tcW w:w="635" w:type="dxa"/>
            <w:vAlign w:val="center"/>
          </w:tcPr>
          <w:p w14:paraId="16F49458" w14:textId="58D93899" w:rsidR="00B51842" w:rsidRPr="00B51842" w:rsidRDefault="00B5184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B51842">
              <w:rPr>
                <w:rFonts w:ascii="Open Sans Light" w:hAnsi="Open Sans Light" w:cs="Open Sans Light"/>
                <w:sz w:val="20"/>
                <w:szCs w:val="20"/>
              </w:rPr>
              <w:t>2</w:t>
            </w:r>
          </w:p>
        </w:tc>
        <w:tc>
          <w:tcPr>
            <w:tcW w:w="5901" w:type="dxa"/>
            <w:gridSpan w:val="5"/>
            <w:vAlign w:val="center"/>
          </w:tcPr>
          <w:p w14:paraId="1B6CB069" w14:textId="2958A5C5" w:rsidR="00B51842" w:rsidRDefault="00B5184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RAZEM poz. 1.1-1.2</w:t>
            </w:r>
          </w:p>
        </w:tc>
        <w:tc>
          <w:tcPr>
            <w:tcW w:w="1266" w:type="dxa"/>
            <w:vAlign w:val="center"/>
          </w:tcPr>
          <w:p w14:paraId="52529836" w14:textId="77777777" w:rsidR="00B51842" w:rsidRPr="00066A82" w:rsidRDefault="00B5184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vAlign w:val="center"/>
          </w:tcPr>
          <w:p w14:paraId="33B85A00" w14:textId="55845F8D" w:rsidR="00B51842" w:rsidRDefault="00B51842" w:rsidP="00066A82">
            <w:pPr>
              <w:tabs>
                <w:tab w:val="num" w:pos="0"/>
              </w:tabs>
              <w:suppressAutoHyphens/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</w:tbl>
    <w:p w14:paraId="7084A18A" w14:textId="77777777" w:rsidR="00B51842" w:rsidRDefault="00B51842" w:rsidP="00B51842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57156067" w14:textId="77777777" w:rsidR="00B51842" w:rsidRDefault="00B51842" w:rsidP="00B51842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71A19AB4" w14:textId="77777777" w:rsidR="00B51842" w:rsidRDefault="00B51842" w:rsidP="00B51842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5110FBF9" w14:textId="77777777" w:rsidR="00B51842" w:rsidRDefault="00B51842" w:rsidP="00B51842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62F52CFF" w14:textId="77777777" w:rsidR="00B51842" w:rsidRDefault="00B51842" w:rsidP="00B51842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1A6EC5D4" w14:textId="77777777" w:rsidR="00B51842" w:rsidRDefault="00B51842" w:rsidP="00B51842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1ABCD334" w14:textId="77777777" w:rsidR="00B51842" w:rsidRDefault="00B51842" w:rsidP="00B51842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4F941575" w14:textId="77777777" w:rsidR="00B51842" w:rsidRDefault="00B51842" w:rsidP="00B51842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72948BB5" w14:textId="60DA2393" w:rsidR="00B51842" w:rsidRDefault="00B51842" w:rsidP="00B51842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2B93B384" w14:textId="5C5AA51F" w:rsidR="007C71FE" w:rsidRDefault="007C71FE" w:rsidP="00B51842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1C7D6BC2" w14:textId="129BAE9F" w:rsidR="007C71FE" w:rsidRDefault="007C71FE" w:rsidP="00B51842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4E83659B" w14:textId="77777777" w:rsidR="007C71FE" w:rsidRDefault="007C71FE" w:rsidP="00B51842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3F4F206A" w14:textId="56C3D33D" w:rsidR="00B51842" w:rsidRDefault="00B51842" w:rsidP="00B51842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318BB39D" w14:textId="57764974" w:rsidR="007C71FE" w:rsidRDefault="007C71FE" w:rsidP="00B51842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6FECC28D" w14:textId="68F08C23" w:rsidR="007C71FE" w:rsidRDefault="007C71FE" w:rsidP="00B51842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6F3D10B9" w14:textId="77777777" w:rsidR="007C71FE" w:rsidRDefault="007C71FE" w:rsidP="00B51842">
      <w:pPr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2EFC9AA9" w14:textId="21DDD868" w:rsidR="00C65D0E" w:rsidRPr="007C71FE" w:rsidRDefault="00B51842" w:rsidP="007C71FE">
      <w:pPr>
        <w:jc w:val="both"/>
        <w:rPr>
          <w:rFonts w:ascii="Open Sans Light" w:hAnsi="Open Sans Light" w:cs="Open Sans Light"/>
          <w:sz w:val="20"/>
          <w:szCs w:val="20"/>
        </w:rPr>
      </w:pPr>
      <w:r w:rsidRPr="00200A96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Formularz </w:t>
      </w:r>
      <w:r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cenowy </w:t>
      </w:r>
      <w:r w:rsidRPr="00200A96">
        <w:rPr>
          <w:rFonts w:ascii="Open Sans Light" w:hAnsi="Open Sans Light" w:cs="Open Sans Light"/>
          <w:b/>
          <w:bCs/>
          <w:i/>
          <w:iCs/>
          <w:sz w:val="20"/>
          <w:szCs w:val="20"/>
          <w:lang w:val="cs-CZ"/>
        </w:rPr>
        <w:t>powinien być podpisany kwalifikowanym podpisem elektronicznym, podpisem zaufanym lub podpisem osobistym przez osobę lub osoby uprawnione do reprezentowania Wykonawcy.</w:t>
      </w:r>
    </w:p>
    <w:p w14:paraId="5D0F19C4" w14:textId="342941F5" w:rsidR="00715C4B" w:rsidRPr="00287E24" w:rsidRDefault="00E54ABD" w:rsidP="00D72952">
      <w:pPr>
        <w:tabs>
          <w:tab w:val="num" w:pos="0"/>
        </w:tabs>
        <w:suppressAutoHyphens/>
        <w:spacing w:before="100" w:beforeAutospacing="1" w:after="100" w:afterAutospacing="1"/>
        <w:jc w:val="right"/>
        <w:rPr>
          <w:rFonts w:ascii="Open Sans Light" w:hAnsi="Open Sans Light" w:cs="Open Sans Light"/>
          <w:b/>
          <w:bCs/>
          <w:sz w:val="18"/>
          <w:szCs w:val="18"/>
        </w:rPr>
      </w:pPr>
      <w:r w:rsidRPr="00287E24">
        <w:rPr>
          <w:rFonts w:ascii="Open Sans Light" w:hAnsi="Open Sans Light" w:cs="Open Sans Light"/>
          <w:b/>
          <w:bCs/>
          <w:sz w:val="20"/>
          <w:szCs w:val="20"/>
        </w:rPr>
        <w:br w:type="column"/>
      </w:r>
      <w:r w:rsidR="00715C4B" w:rsidRPr="00287E24">
        <w:rPr>
          <w:rFonts w:ascii="Open Sans Light" w:hAnsi="Open Sans Light" w:cs="Open Sans Light"/>
          <w:b/>
          <w:bCs/>
          <w:sz w:val="18"/>
          <w:szCs w:val="18"/>
        </w:rPr>
        <w:lastRenderedPageBreak/>
        <w:t>Załącznik nr 4 do SWZ</w:t>
      </w:r>
    </w:p>
    <w:p w14:paraId="1B616B37" w14:textId="295B807E" w:rsidR="00715C4B" w:rsidRPr="00C37522" w:rsidRDefault="00FA5D80" w:rsidP="00832D7F">
      <w:pPr>
        <w:spacing w:before="100" w:beforeAutospacing="1" w:after="100" w:afterAutospacing="1"/>
        <w:rPr>
          <w:rFonts w:ascii="Open Sans Light" w:hAnsi="Open Sans Light" w:cs="Open Sans Light"/>
          <w:bCs/>
          <w:sz w:val="18"/>
          <w:szCs w:val="18"/>
        </w:rPr>
      </w:pPr>
      <w:bookmarkStart w:id="10" w:name="_Hlk94007104"/>
      <w:r>
        <w:rPr>
          <w:rFonts w:ascii="Open Sans Light" w:hAnsi="Open Sans Light" w:cs="Open Sans Light"/>
          <w:b/>
          <w:sz w:val="18"/>
          <w:szCs w:val="18"/>
        </w:rPr>
        <w:t>Dane Wykonawcy</w:t>
      </w:r>
      <w:r w:rsidR="00715C4B" w:rsidRPr="00C37522">
        <w:rPr>
          <w:rFonts w:ascii="Open Sans Light" w:hAnsi="Open Sans Light" w:cs="Open Sans Light"/>
          <w:bCs/>
          <w:sz w:val="18"/>
          <w:szCs w:val="18"/>
        </w:rPr>
        <w:t>: ………………………………………………………………………………</w:t>
      </w:r>
    </w:p>
    <w:bookmarkEnd w:id="10"/>
    <w:p w14:paraId="78A690DB" w14:textId="77777777" w:rsidR="00C81090" w:rsidRDefault="00C81090" w:rsidP="00832D7F">
      <w:pPr>
        <w:spacing w:before="100" w:beforeAutospacing="1" w:after="100" w:afterAutospacing="1"/>
        <w:jc w:val="center"/>
        <w:rPr>
          <w:rFonts w:ascii="Open Sans Light" w:hAnsi="Open Sans Light" w:cs="Open Sans Light"/>
          <w:b/>
          <w:sz w:val="18"/>
          <w:szCs w:val="18"/>
          <w:u w:val="single"/>
        </w:rPr>
      </w:pPr>
    </w:p>
    <w:p w14:paraId="6B41CED8" w14:textId="28199645" w:rsidR="00715C4B" w:rsidRPr="00FB7497" w:rsidRDefault="007045C6" w:rsidP="00832D7F">
      <w:pPr>
        <w:spacing w:before="100" w:beforeAutospacing="1" w:after="100" w:afterAutospacing="1"/>
        <w:jc w:val="center"/>
        <w:rPr>
          <w:rFonts w:ascii="Open Sans Light" w:hAnsi="Open Sans Light" w:cs="Open Sans Light"/>
          <w:b/>
          <w:sz w:val="18"/>
          <w:szCs w:val="18"/>
          <w:u w:val="single"/>
        </w:rPr>
      </w:pPr>
      <w:r w:rsidRPr="00FB7497">
        <w:rPr>
          <w:rFonts w:ascii="Open Sans Light" w:hAnsi="Open Sans Light" w:cs="Open Sans Light"/>
          <w:b/>
          <w:sz w:val="18"/>
          <w:szCs w:val="18"/>
          <w:u w:val="single"/>
        </w:rPr>
        <w:t>OŚWIADCZENIE WYKONAWCY SKŁADANE NA PODSTAWIE ART. 125 UST. 1 USTAWY PZP</w:t>
      </w:r>
    </w:p>
    <w:p w14:paraId="33930507" w14:textId="77777777" w:rsidR="00715C4B" w:rsidRPr="00FA5D80" w:rsidRDefault="00715C4B" w:rsidP="00B90E87">
      <w:pPr>
        <w:jc w:val="both"/>
        <w:rPr>
          <w:rFonts w:ascii="Open Sans Light" w:hAnsi="Open Sans Light" w:cs="Open Sans Light"/>
          <w:bCs/>
          <w:sz w:val="20"/>
          <w:szCs w:val="20"/>
        </w:rPr>
      </w:pPr>
      <w:r w:rsidRPr="00FA5D80">
        <w:rPr>
          <w:rFonts w:ascii="Open Sans Light" w:hAnsi="Open Sans Light" w:cs="Open Sans Light"/>
          <w:bCs/>
          <w:sz w:val="20"/>
          <w:szCs w:val="20"/>
        </w:rPr>
        <w:t xml:space="preserve">o </w:t>
      </w:r>
      <w:r w:rsidRPr="00FA5D80">
        <w:rPr>
          <w:rFonts w:ascii="Open Sans Light" w:hAnsi="Open Sans Light" w:cs="Open Sans Light"/>
          <w:sz w:val="20"/>
          <w:szCs w:val="20"/>
        </w:rPr>
        <w:t xml:space="preserve">niepodleganiu wykluczeniu oraz </w:t>
      </w:r>
      <w:r w:rsidRPr="00FA5D80">
        <w:rPr>
          <w:rFonts w:ascii="Open Sans Light" w:hAnsi="Open Sans Light" w:cs="Open Sans Light"/>
          <w:bCs/>
          <w:sz w:val="20"/>
          <w:szCs w:val="20"/>
        </w:rPr>
        <w:t xml:space="preserve">spełnianiu warunków udziału w postępowaniu </w:t>
      </w:r>
      <w:r w:rsidRPr="00FA5D80">
        <w:rPr>
          <w:rFonts w:ascii="Open Sans Light" w:hAnsi="Open Sans Light" w:cs="Open Sans Light"/>
          <w:bCs/>
          <w:sz w:val="20"/>
          <w:szCs w:val="20"/>
        </w:rPr>
        <w:br/>
      </w:r>
    </w:p>
    <w:p w14:paraId="0C83A48E" w14:textId="77777777" w:rsidR="00252EFF" w:rsidRDefault="00715C4B" w:rsidP="00BD17B3">
      <w:pPr>
        <w:pStyle w:val="Akapitzlist"/>
        <w:numPr>
          <w:ilvl w:val="0"/>
          <w:numId w:val="75"/>
        </w:numPr>
        <w:spacing w:after="360"/>
        <w:ind w:left="426" w:hanging="426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52EFF">
        <w:rPr>
          <w:rFonts w:ascii="Open Sans Light" w:hAnsi="Open Sans Light" w:cs="Open Sans Light"/>
          <w:sz w:val="20"/>
          <w:szCs w:val="20"/>
        </w:rPr>
        <w:t>Oświadczam, że:</w:t>
      </w:r>
      <w:r w:rsidR="00E90E3A" w:rsidRPr="00252EFF">
        <w:rPr>
          <w:rFonts w:ascii="Open Sans Light" w:hAnsi="Open Sans Light" w:cs="Open Sans Light"/>
          <w:sz w:val="20"/>
          <w:szCs w:val="20"/>
        </w:rPr>
        <w:t xml:space="preserve"> </w:t>
      </w:r>
      <w:r w:rsidRPr="00252EFF">
        <w:rPr>
          <w:rFonts w:ascii="Open Sans Light" w:hAnsi="Open Sans Light" w:cs="Open Sans Light"/>
          <w:b/>
          <w:bCs/>
          <w:sz w:val="20"/>
          <w:szCs w:val="20"/>
        </w:rPr>
        <w:t>spełniam waru</w:t>
      </w:r>
      <w:r w:rsidR="007E67EC" w:rsidRPr="00252EFF">
        <w:rPr>
          <w:rFonts w:ascii="Open Sans Light" w:hAnsi="Open Sans Light" w:cs="Open Sans Light"/>
          <w:b/>
          <w:bCs/>
          <w:sz w:val="20"/>
          <w:szCs w:val="20"/>
        </w:rPr>
        <w:t>nek</w:t>
      </w:r>
      <w:r w:rsidRPr="00252EFF">
        <w:rPr>
          <w:rFonts w:ascii="Open Sans Light" w:hAnsi="Open Sans Light" w:cs="Open Sans Light"/>
          <w:sz w:val="20"/>
          <w:szCs w:val="20"/>
        </w:rPr>
        <w:t xml:space="preserve"> udziału w postępowaniu, określon</w:t>
      </w:r>
      <w:r w:rsidR="00252EFF" w:rsidRPr="00252EFF">
        <w:rPr>
          <w:rFonts w:ascii="Open Sans Light" w:hAnsi="Open Sans Light" w:cs="Open Sans Light"/>
          <w:sz w:val="20"/>
          <w:szCs w:val="20"/>
        </w:rPr>
        <w:t>y</w:t>
      </w:r>
      <w:r w:rsidRPr="00252EFF">
        <w:rPr>
          <w:rFonts w:ascii="Open Sans Light" w:hAnsi="Open Sans Light" w:cs="Open Sans Light"/>
          <w:sz w:val="20"/>
          <w:szCs w:val="20"/>
        </w:rPr>
        <w:t xml:space="preserve"> w SWZ,</w:t>
      </w:r>
    </w:p>
    <w:p w14:paraId="4611C1B4" w14:textId="02DB7117" w:rsidR="00FA5D80" w:rsidRPr="00252EFF" w:rsidRDefault="006D08BD" w:rsidP="00BD17B3">
      <w:pPr>
        <w:pStyle w:val="Akapitzlist"/>
        <w:numPr>
          <w:ilvl w:val="0"/>
          <w:numId w:val="75"/>
        </w:numPr>
        <w:ind w:left="426" w:hanging="426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52EFF">
        <w:rPr>
          <w:rFonts w:ascii="Open Sans Light" w:hAnsi="Open Sans Light" w:cs="Open Sans Light"/>
          <w:sz w:val="20"/>
          <w:szCs w:val="20"/>
        </w:rPr>
        <w:t>Oświadczam, że w celu wykazania spełniania warunk</w:t>
      </w:r>
      <w:r w:rsidR="00252EFF">
        <w:rPr>
          <w:rFonts w:ascii="Open Sans Light" w:hAnsi="Open Sans Light" w:cs="Open Sans Light"/>
          <w:sz w:val="20"/>
          <w:szCs w:val="20"/>
        </w:rPr>
        <w:t>u</w:t>
      </w:r>
      <w:r w:rsidRPr="00252EFF">
        <w:rPr>
          <w:rFonts w:ascii="Open Sans Light" w:hAnsi="Open Sans Light" w:cs="Open Sans Light"/>
          <w:sz w:val="20"/>
          <w:szCs w:val="20"/>
        </w:rPr>
        <w:t xml:space="preserve"> udziału w postępowaniu, określon</w:t>
      </w:r>
      <w:r w:rsidR="00252EFF">
        <w:rPr>
          <w:rFonts w:ascii="Open Sans Light" w:hAnsi="Open Sans Light" w:cs="Open Sans Light"/>
          <w:sz w:val="20"/>
          <w:szCs w:val="20"/>
        </w:rPr>
        <w:t>ego</w:t>
      </w:r>
      <w:r w:rsidRPr="00252EFF">
        <w:rPr>
          <w:rFonts w:ascii="Open Sans Light" w:hAnsi="Open Sans Light" w:cs="Open Sans Light"/>
          <w:sz w:val="20"/>
          <w:szCs w:val="20"/>
        </w:rPr>
        <w:t xml:space="preserve"> przez Zamawiającego, polegam na zasobach następującego/</w:t>
      </w:r>
      <w:proofErr w:type="spellStart"/>
      <w:r w:rsidRPr="00252EFF">
        <w:rPr>
          <w:rFonts w:ascii="Open Sans Light" w:hAnsi="Open Sans Light" w:cs="Open Sans Light"/>
          <w:sz w:val="20"/>
          <w:szCs w:val="20"/>
        </w:rPr>
        <w:t>ych</w:t>
      </w:r>
      <w:proofErr w:type="spellEnd"/>
      <w:r w:rsidRPr="00252EFF">
        <w:rPr>
          <w:rFonts w:ascii="Open Sans Light" w:hAnsi="Open Sans Light" w:cs="Open Sans Light"/>
          <w:sz w:val="20"/>
          <w:szCs w:val="20"/>
        </w:rPr>
        <w:t xml:space="preserve"> podmiotu/ów</w:t>
      </w:r>
      <w:r w:rsidR="00C81090">
        <w:rPr>
          <w:rFonts w:ascii="Open Sans Light" w:hAnsi="Open Sans Light" w:cs="Open Sans Light"/>
          <w:sz w:val="20"/>
          <w:szCs w:val="20"/>
        </w:rPr>
        <w:t xml:space="preserve"> </w:t>
      </w:r>
      <w:r w:rsidR="00C81090" w:rsidRPr="00C81090">
        <w:rPr>
          <w:rFonts w:ascii="Open Sans Light" w:hAnsi="Open Sans Light" w:cs="Open Sans Light"/>
          <w:i/>
          <w:iCs/>
          <w:sz w:val="16"/>
          <w:szCs w:val="16"/>
        </w:rPr>
        <w:t>(o ile dotyczy</w:t>
      </w:r>
      <w:r w:rsidR="00C81090">
        <w:rPr>
          <w:rFonts w:ascii="Open Sans Light" w:hAnsi="Open Sans Light" w:cs="Open Sans Light"/>
          <w:i/>
          <w:iCs/>
          <w:sz w:val="16"/>
          <w:szCs w:val="16"/>
        </w:rPr>
        <w:t>)</w:t>
      </w:r>
      <w:r w:rsidRPr="00252EFF">
        <w:rPr>
          <w:rFonts w:ascii="Open Sans Light" w:hAnsi="Open Sans Light" w:cs="Open Sans Light"/>
          <w:sz w:val="20"/>
          <w:szCs w:val="20"/>
        </w:rPr>
        <w:t xml:space="preserve">: </w:t>
      </w:r>
    </w:p>
    <w:p w14:paraId="6D21D1AE" w14:textId="07591B59" w:rsidR="00B90E87" w:rsidRPr="00FA5D80" w:rsidRDefault="006D08BD" w:rsidP="00C81090">
      <w:pPr>
        <w:ind w:left="426"/>
        <w:jc w:val="both"/>
        <w:rPr>
          <w:rFonts w:ascii="Open Sans Light" w:hAnsi="Open Sans Light" w:cs="Open Sans Light"/>
          <w:sz w:val="20"/>
          <w:szCs w:val="20"/>
        </w:rPr>
      </w:pPr>
      <w:r w:rsidRPr="00FA5D80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………………………………………………………………………………….........................………………………………</w:t>
      </w:r>
      <w:r w:rsidR="007E2657" w:rsidRPr="00FA5D80">
        <w:rPr>
          <w:rFonts w:ascii="Open Sans Light" w:hAnsi="Open Sans Light" w:cs="Open Sans Light"/>
          <w:sz w:val="20"/>
          <w:szCs w:val="20"/>
        </w:rPr>
        <w:t>…….</w:t>
      </w:r>
      <w:r w:rsidRPr="00FA5D80">
        <w:rPr>
          <w:rFonts w:ascii="Open Sans Light" w:hAnsi="Open Sans Light" w:cs="Open Sans Light"/>
          <w:sz w:val="20"/>
          <w:szCs w:val="20"/>
        </w:rPr>
        <w:t>…………………………</w:t>
      </w:r>
      <w:r w:rsidR="00FA5D80">
        <w:rPr>
          <w:rFonts w:ascii="Open Sans Light" w:hAnsi="Open Sans Light" w:cs="Open Sans Light"/>
          <w:sz w:val="20"/>
          <w:szCs w:val="20"/>
        </w:rPr>
        <w:t>.</w:t>
      </w:r>
      <w:r w:rsidRPr="00FA5D80">
        <w:rPr>
          <w:rFonts w:ascii="Open Sans Light" w:hAnsi="Open Sans Light" w:cs="Open Sans Light"/>
          <w:sz w:val="20"/>
          <w:szCs w:val="20"/>
        </w:rPr>
        <w:t>…………………………………………….…………………………</w:t>
      </w:r>
      <w:r w:rsidR="00520199" w:rsidRPr="00FA5D80">
        <w:rPr>
          <w:rFonts w:ascii="Open Sans Light" w:hAnsi="Open Sans Light" w:cs="Open Sans Light"/>
          <w:sz w:val="20"/>
          <w:szCs w:val="20"/>
        </w:rPr>
        <w:t>……</w:t>
      </w:r>
      <w:r w:rsidR="007E2657" w:rsidRPr="00FA5D80">
        <w:rPr>
          <w:rFonts w:ascii="Open Sans Light" w:hAnsi="Open Sans Light" w:cs="Open Sans Light"/>
          <w:sz w:val="20"/>
          <w:szCs w:val="20"/>
        </w:rPr>
        <w:t>.</w:t>
      </w:r>
      <w:r w:rsidR="00520199" w:rsidRPr="00FA5D80">
        <w:rPr>
          <w:rFonts w:ascii="Open Sans Light" w:hAnsi="Open Sans Light" w:cs="Open Sans Light"/>
          <w:sz w:val="20"/>
          <w:szCs w:val="20"/>
        </w:rPr>
        <w:t>…………………………………………………………</w:t>
      </w:r>
      <w:r w:rsidR="007E2657" w:rsidRPr="00FA5D80">
        <w:rPr>
          <w:rFonts w:ascii="Open Sans Light" w:hAnsi="Open Sans Light" w:cs="Open Sans Light"/>
          <w:sz w:val="20"/>
          <w:szCs w:val="20"/>
        </w:rPr>
        <w:t>…………</w:t>
      </w:r>
      <w:r w:rsidRPr="00FA5D80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60507A71" w14:textId="7E17ABAC" w:rsidR="006D08BD" w:rsidRPr="00FA5D80" w:rsidRDefault="006D08BD" w:rsidP="00C81090">
      <w:pPr>
        <w:ind w:left="426"/>
        <w:jc w:val="both"/>
        <w:rPr>
          <w:rFonts w:ascii="Open Sans Light" w:hAnsi="Open Sans Light" w:cs="Open Sans Light"/>
          <w:sz w:val="20"/>
          <w:szCs w:val="20"/>
        </w:rPr>
      </w:pPr>
      <w:r w:rsidRPr="00FA5D80">
        <w:rPr>
          <w:rFonts w:ascii="Open Sans Light" w:hAnsi="Open Sans Light" w:cs="Open Sans Light"/>
          <w:sz w:val="20"/>
          <w:szCs w:val="20"/>
        </w:rPr>
        <w:t xml:space="preserve">w </w:t>
      </w:r>
      <w:r w:rsidR="00B90E87" w:rsidRPr="00FA5D80">
        <w:rPr>
          <w:rFonts w:ascii="Open Sans Light" w:hAnsi="Open Sans Light" w:cs="Open Sans Light"/>
          <w:sz w:val="20"/>
          <w:szCs w:val="20"/>
        </w:rPr>
        <w:t>n</w:t>
      </w:r>
      <w:r w:rsidRPr="00FA5D80">
        <w:rPr>
          <w:rFonts w:ascii="Open Sans Light" w:hAnsi="Open Sans Light" w:cs="Open Sans Light"/>
          <w:sz w:val="20"/>
          <w:szCs w:val="20"/>
        </w:rPr>
        <w:t>astępującym zakresie:</w:t>
      </w:r>
    </w:p>
    <w:p w14:paraId="719BDB5B" w14:textId="78FA9305" w:rsidR="006D08BD" w:rsidRPr="00FA5D80" w:rsidRDefault="006D08BD" w:rsidP="00D550D4">
      <w:pPr>
        <w:ind w:left="426"/>
        <w:jc w:val="both"/>
        <w:rPr>
          <w:rFonts w:ascii="Open Sans Light" w:hAnsi="Open Sans Light" w:cs="Open Sans Light"/>
          <w:sz w:val="20"/>
          <w:szCs w:val="20"/>
        </w:rPr>
      </w:pPr>
      <w:r w:rsidRPr="00FA5D80">
        <w:rPr>
          <w:rFonts w:ascii="Open Sans Light" w:hAnsi="Open Sans Light" w:cs="Open Sans Light"/>
          <w:sz w:val="20"/>
          <w:szCs w:val="20"/>
        </w:rPr>
        <w:t>•</w:t>
      </w:r>
      <w:r w:rsidRPr="00FA5D80">
        <w:rPr>
          <w:rFonts w:ascii="Open Sans Light" w:hAnsi="Open Sans Light" w:cs="Open Sans Light"/>
          <w:sz w:val="20"/>
          <w:szCs w:val="20"/>
        </w:rPr>
        <w:tab/>
      </w:r>
      <w:r w:rsidR="00D550D4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……………………………………………………………………………………………………………………….……………………………………</w:t>
      </w:r>
    </w:p>
    <w:p w14:paraId="65735783" w14:textId="77777777" w:rsidR="00E90E3A" w:rsidRPr="00FA5D80" w:rsidRDefault="00E90E3A" w:rsidP="00B90E87">
      <w:pPr>
        <w:contextualSpacing/>
        <w:jc w:val="both"/>
        <w:rPr>
          <w:rFonts w:ascii="Open Sans Light" w:hAnsi="Open Sans Light" w:cs="Open Sans Light"/>
          <w:sz w:val="20"/>
          <w:szCs w:val="20"/>
        </w:rPr>
      </w:pPr>
    </w:p>
    <w:p w14:paraId="1F0F19F9" w14:textId="0A177C34" w:rsidR="00715C4B" w:rsidRPr="00FA5D80" w:rsidRDefault="006D08BD" w:rsidP="00BD17B3">
      <w:pPr>
        <w:pStyle w:val="Akapitzlist"/>
        <w:numPr>
          <w:ilvl w:val="0"/>
          <w:numId w:val="75"/>
        </w:numPr>
        <w:ind w:left="426" w:hanging="426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bookmarkStart w:id="11" w:name="_Hlk110600106"/>
      <w:r w:rsidRPr="00FA5D80">
        <w:rPr>
          <w:rFonts w:ascii="Open Sans Light" w:hAnsi="Open Sans Light" w:cs="Open Sans Light"/>
          <w:sz w:val="20"/>
          <w:szCs w:val="20"/>
        </w:rPr>
        <w:t>Oświadczam</w:t>
      </w:r>
      <w:bookmarkEnd w:id="11"/>
      <w:r w:rsidRPr="00FA5D80">
        <w:rPr>
          <w:rFonts w:ascii="Open Sans Light" w:hAnsi="Open Sans Light" w:cs="Open Sans Light"/>
          <w:sz w:val="20"/>
          <w:szCs w:val="20"/>
        </w:rPr>
        <w:t>, że:</w:t>
      </w:r>
      <w:r w:rsidR="00B90E87" w:rsidRPr="00FA5D80">
        <w:rPr>
          <w:rFonts w:ascii="Open Sans Light" w:hAnsi="Open Sans Light" w:cs="Open Sans Light"/>
          <w:sz w:val="20"/>
          <w:szCs w:val="20"/>
        </w:rPr>
        <w:t xml:space="preserve"> </w:t>
      </w:r>
      <w:r w:rsidR="00715C4B" w:rsidRPr="00FA5D80">
        <w:rPr>
          <w:rFonts w:ascii="Open Sans Light" w:hAnsi="Open Sans Light" w:cs="Open Sans Light"/>
          <w:b/>
          <w:sz w:val="20"/>
          <w:szCs w:val="20"/>
        </w:rPr>
        <w:t>nie podlegam wykluczeniu</w:t>
      </w:r>
      <w:r w:rsidR="00715C4B" w:rsidRPr="00FA5D80">
        <w:rPr>
          <w:rFonts w:ascii="Open Sans Light" w:hAnsi="Open Sans Light" w:cs="Open Sans Light"/>
          <w:bCs/>
          <w:sz w:val="20"/>
          <w:szCs w:val="20"/>
        </w:rPr>
        <w:t xml:space="preserve"> z postępowania na podstawie art. 108 ust. 1 ustawy </w:t>
      </w:r>
      <w:proofErr w:type="spellStart"/>
      <w:r w:rsidR="00715C4B" w:rsidRPr="00FA5D80">
        <w:rPr>
          <w:rFonts w:ascii="Open Sans Light" w:hAnsi="Open Sans Light" w:cs="Open Sans Light"/>
          <w:bCs/>
          <w:sz w:val="20"/>
          <w:szCs w:val="20"/>
        </w:rPr>
        <w:t>Pzp</w:t>
      </w:r>
      <w:proofErr w:type="spellEnd"/>
      <w:r w:rsidR="00715C4B" w:rsidRPr="00FA5D80">
        <w:rPr>
          <w:rFonts w:ascii="Open Sans Light" w:hAnsi="Open Sans Light" w:cs="Open Sans Light"/>
          <w:bCs/>
          <w:sz w:val="20"/>
          <w:szCs w:val="20"/>
        </w:rPr>
        <w:t>,</w:t>
      </w:r>
    </w:p>
    <w:p w14:paraId="4CEE376A" w14:textId="77777777" w:rsidR="007E67EC" w:rsidRPr="00FA5D80" w:rsidRDefault="007E67EC" w:rsidP="00B90E87">
      <w:pPr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</w:p>
    <w:p w14:paraId="3EAF7C98" w14:textId="052C9FBE" w:rsidR="00C81090" w:rsidRDefault="008838D9" w:rsidP="00BD17B3">
      <w:pPr>
        <w:pStyle w:val="Akapitzlist"/>
        <w:numPr>
          <w:ilvl w:val="0"/>
          <w:numId w:val="75"/>
        </w:numPr>
        <w:ind w:left="426" w:hanging="426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FA5D80">
        <w:rPr>
          <w:rFonts w:ascii="Open Sans Light" w:hAnsi="Open Sans Light" w:cs="Open Sans Light"/>
          <w:bCs/>
          <w:sz w:val="20"/>
          <w:szCs w:val="20"/>
        </w:rPr>
        <w:t xml:space="preserve"> Oświadczam, że zachodzą w stosunku do mnie podstawy wykluczenia z postępowania na podstawie art. …….………. </w:t>
      </w:r>
      <w:r w:rsidRPr="00C81090">
        <w:rPr>
          <w:rFonts w:ascii="Open Sans Light" w:hAnsi="Open Sans Light" w:cs="Open Sans Light"/>
          <w:bCs/>
          <w:i/>
          <w:iCs/>
          <w:sz w:val="16"/>
          <w:szCs w:val="16"/>
        </w:rPr>
        <w:t xml:space="preserve">(podać mającą zastosowanie podstawę wykluczenia spośród wymienionych </w:t>
      </w:r>
      <w:r w:rsidR="00D34B3A" w:rsidRPr="00C81090">
        <w:rPr>
          <w:rFonts w:ascii="Open Sans Light" w:hAnsi="Open Sans Light" w:cs="Open Sans Light"/>
          <w:bCs/>
          <w:i/>
          <w:iCs/>
          <w:sz w:val="16"/>
          <w:szCs w:val="16"/>
        </w:rPr>
        <w:t xml:space="preserve">w art. 108 ust 1 ustawy </w:t>
      </w:r>
      <w:proofErr w:type="spellStart"/>
      <w:r w:rsidR="00D34B3A" w:rsidRPr="00C81090">
        <w:rPr>
          <w:rFonts w:ascii="Open Sans Light" w:hAnsi="Open Sans Light" w:cs="Open Sans Light"/>
          <w:bCs/>
          <w:i/>
          <w:iCs/>
          <w:sz w:val="16"/>
          <w:szCs w:val="16"/>
        </w:rPr>
        <w:t>Pzp</w:t>
      </w:r>
      <w:proofErr w:type="spellEnd"/>
      <w:r w:rsidRPr="00C81090">
        <w:rPr>
          <w:rFonts w:ascii="Open Sans Light" w:hAnsi="Open Sans Light" w:cs="Open Sans Light"/>
          <w:bCs/>
          <w:i/>
          <w:iCs/>
          <w:sz w:val="16"/>
          <w:szCs w:val="16"/>
        </w:rPr>
        <w:t>)</w:t>
      </w:r>
      <w:r w:rsidRPr="00C81090">
        <w:rPr>
          <w:rFonts w:ascii="Open Sans Light" w:hAnsi="Open Sans Light" w:cs="Open Sans Light"/>
          <w:bCs/>
          <w:i/>
          <w:iCs/>
          <w:sz w:val="20"/>
          <w:szCs w:val="20"/>
        </w:rPr>
        <w:t xml:space="preserve">. </w:t>
      </w:r>
      <w:r w:rsidRPr="00FA5D80">
        <w:rPr>
          <w:rFonts w:ascii="Open Sans Light" w:hAnsi="Open Sans Light" w:cs="Open Sans Light"/>
          <w:bCs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FA5D80">
        <w:rPr>
          <w:rFonts w:ascii="Open Sans Light" w:hAnsi="Open Sans Light" w:cs="Open Sans Light"/>
          <w:bCs/>
          <w:sz w:val="20"/>
          <w:szCs w:val="20"/>
        </w:rPr>
        <w:t>Pzp</w:t>
      </w:r>
      <w:proofErr w:type="spellEnd"/>
      <w:r w:rsidRPr="00FA5D80">
        <w:rPr>
          <w:rFonts w:ascii="Open Sans Light" w:hAnsi="Open Sans Light" w:cs="Open Sans Light"/>
          <w:bCs/>
          <w:sz w:val="20"/>
          <w:szCs w:val="20"/>
        </w:rPr>
        <w:t xml:space="preserve"> podjąłem następujące środki naprawcze:</w:t>
      </w:r>
      <w:r w:rsidR="00D34B3A" w:rsidRPr="00FA5D80">
        <w:rPr>
          <w:rFonts w:ascii="Open Sans Light" w:hAnsi="Open Sans Light" w:cs="Open Sans Light"/>
          <w:bCs/>
          <w:sz w:val="20"/>
          <w:szCs w:val="20"/>
        </w:rPr>
        <w:t xml:space="preserve"> </w:t>
      </w:r>
    </w:p>
    <w:p w14:paraId="6D4BBB4B" w14:textId="77777777" w:rsidR="00C81090" w:rsidRPr="00C81090" w:rsidRDefault="00C81090" w:rsidP="00C81090">
      <w:pPr>
        <w:pStyle w:val="Akapitzlist"/>
        <w:rPr>
          <w:rFonts w:ascii="Open Sans Light" w:hAnsi="Open Sans Light" w:cs="Open Sans Light"/>
          <w:bCs/>
          <w:sz w:val="16"/>
          <w:szCs w:val="16"/>
        </w:rPr>
      </w:pPr>
    </w:p>
    <w:p w14:paraId="0DF03845" w14:textId="6C67C849" w:rsidR="008838D9" w:rsidRPr="00C81090" w:rsidRDefault="008838D9" w:rsidP="00C81090">
      <w:pPr>
        <w:ind w:firstLine="993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C81090">
        <w:rPr>
          <w:rFonts w:ascii="Open Sans Light" w:hAnsi="Open Sans Light" w:cs="Open Sans Light"/>
          <w:bCs/>
          <w:sz w:val="20"/>
          <w:szCs w:val="20"/>
        </w:rPr>
        <w:t>.………………</w:t>
      </w:r>
      <w:r w:rsidR="00C81090">
        <w:rPr>
          <w:rFonts w:ascii="Open Sans Light" w:hAnsi="Open Sans Light" w:cs="Open Sans Light"/>
          <w:bCs/>
          <w:sz w:val="20"/>
          <w:szCs w:val="20"/>
        </w:rPr>
        <w:t>…….</w:t>
      </w:r>
      <w:r w:rsidRPr="00C81090">
        <w:rPr>
          <w:rFonts w:ascii="Open Sans Light" w:hAnsi="Open Sans Light" w:cs="Open Sans Light"/>
          <w:bCs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338B174" w14:textId="77777777" w:rsidR="008838D9" w:rsidRPr="00C81090" w:rsidRDefault="008838D9" w:rsidP="00C81090">
      <w:pPr>
        <w:ind w:firstLine="993"/>
        <w:jc w:val="center"/>
        <w:rPr>
          <w:rFonts w:ascii="Open Sans Light" w:hAnsi="Open Sans Light" w:cs="Open Sans Light"/>
          <w:b/>
          <w:i/>
          <w:sz w:val="16"/>
          <w:szCs w:val="16"/>
        </w:rPr>
      </w:pPr>
      <w:r w:rsidRPr="00C81090">
        <w:rPr>
          <w:rFonts w:ascii="Open Sans Light" w:hAnsi="Open Sans Light" w:cs="Open Sans Light"/>
          <w:b/>
          <w:sz w:val="16"/>
          <w:szCs w:val="16"/>
        </w:rPr>
        <w:t>(</w:t>
      </w:r>
      <w:r w:rsidRPr="00C81090">
        <w:rPr>
          <w:rFonts w:ascii="Open Sans Light" w:hAnsi="Open Sans Light" w:cs="Open Sans Light"/>
          <w:b/>
          <w:i/>
          <w:sz w:val="16"/>
          <w:szCs w:val="16"/>
        </w:rPr>
        <w:t>jeżeli nie zachodzą podstawy do wykluczenia, wypełnić</w:t>
      </w:r>
      <w:r w:rsidRPr="00C81090">
        <w:rPr>
          <w:rFonts w:ascii="Open Sans Light" w:hAnsi="Open Sans Light" w:cs="Open Sans Light"/>
          <w:b/>
          <w:sz w:val="16"/>
          <w:szCs w:val="16"/>
        </w:rPr>
        <w:t xml:space="preserve"> </w:t>
      </w:r>
      <w:r w:rsidRPr="00C81090">
        <w:rPr>
          <w:rFonts w:ascii="Open Sans Light" w:hAnsi="Open Sans Light" w:cs="Open Sans Light"/>
          <w:b/>
          <w:i/>
          <w:sz w:val="16"/>
          <w:szCs w:val="16"/>
        </w:rPr>
        <w:t>np.:</w:t>
      </w:r>
      <w:r w:rsidRPr="00C81090">
        <w:rPr>
          <w:rFonts w:ascii="Open Sans Light" w:hAnsi="Open Sans Light" w:cs="Open Sans Light"/>
          <w:b/>
          <w:sz w:val="16"/>
          <w:szCs w:val="16"/>
        </w:rPr>
        <w:t xml:space="preserve"> </w:t>
      </w:r>
      <w:r w:rsidRPr="00C81090">
        <w:rPr>
          <w:rFonts w:ascii="Open Sans Light" w:hAnsi="Open Sans Light" w:cs="Open Sans Light"/>
          <w:b/>
          <w:i/>
          <w:sz w:val="16"/>
          <w:szCs w:val="16"/>
        </w:rPr>
        <w:t>„NIE ZACHODZĄ” / „NIE DOTYCZY”)</w:t>
      </w:r>
    </w:p>
    <w:p w14:paraId="39E8617A" w14:textId="77777777" w:rsidR="008838D9" w:rsidRPr="00FA5D80" w:rsidRDefault="008838D9" w:rsidP="00B90E87">
      <w:pPr>
        <w:contextualSpacing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2AE950D5" w14:textId="77777777" w:rsidR="007E67EC" w:rsidRPr="00FA5D80" w:rsidRDefault="007E67EC" w:rsidP="00B90E87">
      <w:pPr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</w:p>
    <w:p w14:paraId="21642573" w14:textId="04E66250" w:rsidR="00715C4B" w:rsidRPr="00FA5D80" w:rsidRDefault="00520199" w:rsidP="00BD17B3">
      <w:pPr>
        <w:pStyle w:val="Akapitzlist"/>
        <w:numPr>
          <w:ilvl w:val="0"/>
          <w:numId w:val="75"/>
        </w:numPr>
        <w:ind w:left="426" w:hanging="426"/>
        <w:contextualSpacing/>
        <w:jc w:val="both"/>
        <w:rPr>
          <w:rFonts w:ascii="Open Sans Light" w:hAnsi="Open Sans Light" w:cs="Open Sans Light"/>
          <w:bCs/>
          <w:sz w:val="20"/>
          <w:szCs w:val="20"/>
        </w:rPr>
      </w:pPr>
      <w:bookmarkStart w:id="12" w:name="_Hlk102638443"/>
      <w:r w:rsidRPr="00FA5D80">
        <w:rPr>
          <w:rFonts w:ascii="Open Sans Light" w:hAnsi="Open Sans Light" w:cs="Open Sans Light"/>
          <w:sz w:val="20"/>
          <w:szCs w:val="20"/>
        </w:rPr>
        <w:t>Oświadczam</w:t>
      </w:r>
      <w:r w:rsidR="0052550E" w:rsidRPr="00FA5D80">
        <w:rPr>
          <w:rFonts w:ascii="Open Sans Light" w:hAnsi="Open Sans Light" w:cs="Open Sans Light"/>
          <w:sz w:val="20"/>
          <w:szCs w:val="20"/>
        </w:rPr>
        <w:t xml:space="preserve">, że </w:t>
      </w:r>
      <w:r w:rsidR="00A0372A" w:rsidRPr="00FA5D80">
        <w:rPr>
          <w:rFonts w:ascii="Open Sans Light" w:hAnsi="Open Sans Light" w:cs="Open Sans Light"/>
          <w:b/>
          <w:sz w:val="20"/>
          <w:szCs w:val="20"/>
        </w:rPr>
        <w:t>nie podlegam wykluczeniu</w:t>
      </w:r>
      <w:r w:rsidR="00A0372A" w:rsidRPr="00FA5D80">
        <w:rPr>
          <w:rFonts w:ascii="Open Sans Light" w:hAnsi="Open Sans Light" w:cs="Open Sans Light"/>
          <w:bCs/>
          <w:sz w:val="20"/>
          <w:szCs w:val="20"/>
        </w:rPr>
        <w:t xml:space="preserve"> z postępowania na podstawie art. 7  ust. 1  ustawy z dnia 13 kwietnia 2022 r. o szczególnych rozwiązaniach w zakresie przeciwdziałania wspieraniu agresji na Ukrainę oraz służących ochronie bezpieczeństwa narodowego (Dz. U. z 2022 r. poz. 835</w:t>
      </w:r>
      <w:r w:rsidR="00D34B3A" w:rsidRPr="00FA5D80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="00D34B3A" w:rsidRPr="00FA5D80">
        <w:rPr>
          <w:rFonts w:ascii="Open Sans Light" w:hAnsi="Open Sans Light" w:cs="Open Sans Light"/>
          <w:sz w:val="20"/>
          <w:szCs w:val="20"/>
        </w:rPr>
        <w:t xml:space="preserve">z </w:t>
      </w:r>
      <w:proofErr w:type="spellStart"/>
      <w:r w:rsidR="00D34B3A" w:rsidRPr="00FA5D80">
        <w:rPr>
          <w:rFonts w:ascii="Open Sans Light" w:hAnsi="Open Sans Light" w:cs="Open Sans Light"/>
          <w:sz w:val="20"/>
          <w:szCs w:val="20"/>
        </w:rPr>
        <w:t>późn</w:t>
      </w:r>
      <w:proofErr w:type="spellEnd"/>
      <w:r w:rsidR="00D34B3A" w:rsidRPr="00FA5D80">
        <w:rPr>
          <w:rFonts w:ascii="Open Sans Light" w:hAnsi="Open Sans Light" w:cs="Open Sans Light"/>
          <w:sz w:val="20"/>
          <w:szCs w:val="20"/>
        </w:rPr>
        <w:t>. zm.</w:t>
      </w:r>
      <w:r w:rsidR="00A0372A" w:rsidRPr="00FA5D80">
        <w:rPr>
          <w:rFonts w:ascii="Open Sans Light" w:hAnsi="Open Sans Light" w:cs="Open Sans Light"/>
          <w:bCs/>
          <w:sz w:val="20"/>
          <w:szCs w:val="20"/>
        </w:rPr>
        <w:t>).</w:t>
      </w:r>
      <w:bookmarkEnd w:id="12"/>
    </w:p>
    <w:p w14:paraId="25AC0B2D" w14:textId="77777777" w:rsidR="008838D9" w:rsidRPr="00FA5D80" w:rsidRDefault="008838D9" w:rsidP="00B90E87">
      <w:pPr>
        <w:jc w:val="center"/>
        <w:rPr>
          <w:rFonts w:ascii="Open Sans Light" w:hAnsi="Open Sans Light" w:cs="Open Sans Light"/>
          <w:b/>
          <w:sz w:val="20"/>
          <w:szCs w:val="20"/>
        </w:rPr>
      </w:pPr>
    </w:p>
    <w:p w14:paraId="52644942" w14:textId="4BB721D5" w:rsidR="00715C4B" w:rsidRPr="00FA5D80" w:rsidRDefault="00715C4B" w:rsidP="00D34B3A">
      <w:pPr>
        <w:pStyle w:val="Akapitzlist"/>
        <w:tabs>
          <w:tab w:val="left" w:pos="9639"/>
        </w:tabs>
        <w:ind w:left="0"/>
        <w:jc w:val="both"/>
        <w:rPr>
          <w:rFonts w:ascii="Open Sans Light" w:hAnsi="Open Sans Light" w:cs="Open Sans Light"/>
          <w:sz w:val="20"/>
          <w:szCs w:val="20"/>
        </w:rPr>
      </w:pPr>
      <w:r w:rsidRPr="00FA5D80">
        <w:rPr>
          <w:rFonts w:ascii="Open Sans Light" w:hAnsi="Open Sans Light" w:cs="Open Sans Light"/>
          <w:b/>
          <w:bCs/>
          <w:sz w:val="20"/>
          <w:szCs w:val="20"/>
        </w:rPr>
        <w:t>Oświadczam</w:t>
      </w:r>
      <w:r w:rsidRPr="00FA5D80">
        <w:rPr>
          <w:rFonts w:ascii="Open Sans Light" w:hAnsi="Open Sans Light" w:cs="Open Sans Light"/>
          <w:sz w:val="20"/>
          <w:szCs w:val="20"/>
        </w:rPr>
        <w:t xml:space="preserve">, że wszystkie informacje podane w powyższych oświadczeniach są aktualne </w:t>
      </w:r>
      <w:r w:rsidRPr="00FA5D80">
        <w:rPr>
          <w:rFonts w:ascii="Open Sans Light" w:hAnsi="Open Sans Light" w:cs="Open Sans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EB9F3A6" w14:textId="77A2AF69" w:rsidR="00336639" w:rsidRDefault="00336639" w:rsidP="00B90E87">
      <w:pPr>
        <w:tabs>
          <w:tab w:val="left" w:pos="5271"/>
        </w:tabs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  <w:bookmarkStart w:id="13" w:name="_Hlk74687940"/>
    </w:p>
    <w:p w14:paraId="37303F2A" w14:textId="50F3F703" w:rsidR="00A73082" w:rsidRDefault="00A73082" w:rsidP="00B90E87">
      <w:pPr>
        <w:tabs>
          <w:tab w:val="left" w:pos="5271"/>
        </w:tabs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3A58163E" w14:textId="605A0E6E" w:rsidR="00A73082" w:rsidRDefault="00A73082" w:rsidP="00B90E87">
      <w:pPr>
        <w:tabs>
          <w:tab w:val="left" w:pos="5271"/>
        </w:tabs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1ACEC6B0" w14:textId="54C16015" w:rsidR="0098214F" w:rsidRDefault="0098214F" w:rsidP="00B90E87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0A52F71C" w14:textId="77777777" w:rsidR="00C81090" w:rsidRPr="00FA5D80" w:rsidRDefault="00C81090" w:rsidP="00B90E87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4853C7E1" w14:textId="4157CBED" w:rsidR="00715C4B" w:rsidRPr="00A73082" w:rsidRDefault="00715C4B" w:rsidP="00B90E87">
      <w:pPr>
        <w:jc w:val="both"/>
        <w:rPr>
          <w:rFonts w:ascii="Open Sans Light" w:hAnsi="Open Sans Light" w:cs="Open Sans Light"/>
          <w:bCs/>
          <w:i/>
          <w:iCs/>
          <w:sz w:val="16"/>
          <w:szCs w:val="16"/>
        </w:rPr>
      </w:pPr>
      <w:r w:rsidRPr="00A73082">
        <w:rPr>
          <w:rFonts w:ascii="Open Sans Light" w:hAnsi="Open Sans Light" w:cs="Open Sans Light"/>
          <w:b/>
          <w:i/>
          <w:iCs/>
          <w:sz w:val="16"/>
          <w:szCs w:val="16"/>
        </w:rPr>
        <w:t>Oświadczenie powinno być podpisane</w:t>
      </w:r>
      <w:r w:rsidRPr="00A73082">
        <w:rPr>
          <w:rFonts w:ascii="Open Sans Light" w:hAnsi="Open Sans Light" w:cs="Open Sans Light"/>
          <w:bCs/>
          <w:i/>
          <w:iCs/>
          <w:sz w:val="16"/>
          <w:szCs w:val="16"/>
        </w:rPr>
        <w:t xml:space="preserve"> kwalifikowanym podpisem elektronicznym, podpisem zaufanym lub podpisem osobistym przez osobę lub osoby uprawnione do reprezentowania Wykonawcy</w:t>
      </w:r>
      <w:r w:rsidR="001C34FF" w:rsidRPr="00A73082">
        <w:rPr>
          <w:rFonts w:ascii="Open Sans Light" w:hAnsi="Open Sans Light" w:cs="Open Sans Light"/>
          <w:bCs/>
          <w:i/>
          <w:iCs/>
          <w:sz w:val="16"/>
          <w:szCs w:val="16"/>
        </w:rPr>
        <w:t xml:space="preserve"> – złożone wraz z ofertą</w:t>
      </w:r>
      <w:r w:rsidRPr="00A73082">
        <w:rPr>
          <w:rFonts w:ascii="Open Sans Light" w:hAnsi="Open Sans Light" w:cs="Open Sans Light"/>
          <w:bCs/>
          <w:i/>
          <w:iCs/>
          <w:sz w:val="16"/>
          <w:szCs w:val="16"/>
        </w:rPr>
        <w:t>.</w:t>
      </w:r>
    </w:p>
    <w:p w14:paraId="0940B12B" w14:textId="2AF6CC30" w:rsidR="001C34FF" w:rsidRPr="00A73082" w:rsidRDefault="001C34FF" w:rsidP="00B90E87">
      <w:pPr>
        <w:jc w:val="both"/>
        <w:rPr>
          <w:rFonts w:ascii="Open Sans Light" w:hAnsi="Open Sans Light" w:cs="Open Sans Light"/>
          <w:bCs/>
          <w:i/>
          <w:iCs/>
          <w:sz w:val="16"/>
          <w:szCs w:val="16"/>
        </w:rPr>
      </w:pPr>
      <w:r w:rsidRPr="00A73082">
        <w:rPr>
          <w:rFonts w:ascii="Open Sans Light" w:hAnsi="Open Sans Light" w:cs="Open Sans Light"/>
          <w:b/>
          <w:i/>
          <w:iCs/>
          <w:sz w:val="16"/>
          <w:szCs w:val="16"/>
        </w:rPr>
        <w:t>W przypadku Wykonawców wspólnie ubiegających się</w:t>
      </w:r>
      <w:r w:rsidRPr="00A73082">
        <w:rPr>
          <w:rFonts w:ascii="Open Sans Light" w:hAnsi="Open Sans Light" w:cs="Open Sans Light"/>
          <w:bCs/>
          <w:i/>
          <w:iCs/>
          <w:sz w:val="16"/>
          <w:szCs w:val="16"/>
        </w:rPr>
        <w:t xml:space="preserve"> o zamówienie powyższe oświadczenie składa każdy członek konsorcjum.</w:t>
      </w:r>
    </w:p>
    <w:p w14:paraId="0457A6F5" w14:textId="62A3A3FB" w:rsidR="0083561F" w:rsidRPr="00A73082" w:rsidRDefault="001C34FF" w:rsidP="00A73082">
      <w:pPr>
        <w:jc w:val="both"/>
        <w:rPr>
          <w:rFonts w:ascii="Open Sans Light" w:hAnsi="Open Sans Light" w:cs="Open Sans Light"/>
          <w:bCs/>
          <w:i/>
          <w:iCs/>
          <w:sz w:val="16"/>
          <w:szCs w:val="16"/>
        </w:rPr>
        <w:sectPr w:rsidR="0083561F" w:rsidRPr="00A73082" w:rsidSect="00472C97">
          <w:headerReference w:type="default" r:id="rId11"/>
          <w:footerReference w:type="default" r:id="rId12"/>
          <w:pgSz w:w="11906" w:h="16838"/>
          <w:pgMar w:top="1531" w:right="1418" w:bottom="1531" w:left="1418" w:header="709" w:footer="709" w:gutter="0"/>
          <w:cols w:space="708"/>
          <w:docGrid w:linePitch="360"/>
        </w:sectPr>
      </w:pPr>
      <w:r w:rsidRPr="00A73082">
        <w:rPr>
          <w:rFonts w:ascii="Open Sans Light" w:hAnsi="Open Sans Light" w:cs="Open Sans Light"/>
          <w:b/>
          <w:i/>
          <w:iCs/>
          <w:sz w:val="16"/>
          <w:szCs w:val="16"/>
        </w:rPr>
        <w:t>W przypadku polegania na zdolnościach podmiotów udostepniających zasoby</w:t>
      </w:r>
      <w:r w:rsidRPr="00A73082">
        <w:rPr>
          <w:rFonts w:ascii="Open Sans Light" w:hAnsi="Open Sans Light" w:cs="Open Sans Light"/>
          <w:bCs/>
          <w:i/>
          <w:iCs/>
          <w:sz w:val="16"/>
          <w:szCs w:val="16"/>
        </w:rPr>
        <w:t>, Wykonawca przedstawia także niniejsze oświadczenie podmiotu udostępniającego zasoby, potwierdzające brak podstaw wykluczenia tego podmiotu oraz spełnienie warunków udziału w postępowaniu,  w zakresie, w jakim Wykonawca powołuje się na jego zasoby</w:t>
      </w:r>
      <w:bookmarkEnd w:id="13"/>
    </w:p>
    <w:p w14:paraId="0CBC376B" w14:textId="12BE074E" w:rsidR="0083561F" w:rsidRPr="00200A96" w:rsidRDefault="0083561F" w:rsidP="00832D7F">
      <w:pPr>
        <w:pStyle w:val="Teksttreci4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1004" w:right="23" w:firstLine="0"/>
        <w:jc w:val="right"/>
        <w:rPr>
          <w:rFonts w:ascii="Open Sans Light" w:hAnsi="Open Sans Light" w:cs="Open Sans Light"/>
          <w:sz w:val="20"/>
          <w:szCs w:val="20"/>
          <w:lang w:val="pl-PL"/>
        </w:rPr>
      </w:pPr>
      <w:r w:rsidRPr="00200A96">
        <w:rPr>
          <w:rFonts w:ascii="Open Sans Light" w:hAnsi="Open Sans Light" w:cs="Open Sans Light"/>
          <w:b/>
          <w:bCs/>
          <w:sz w:val="20"/>
          <w:szCs w:val="20"/>
          <w:lang w:val="pl-PL"/>
        </w:rPr>
        <w:lastRenderedPageBreak/>
        <w:t xml:space="preserve">Załącznik nr </w:t>
      </w:r>
      <w:r w:rsidR="007045C6">
        <w:rPr>
          <w:rFonts w:ascii="Open Sans Light" w:hAnsi="Open Sans Light" w:cs="Open Sans Light"/>
          <w:b/>
          <w:bCs/>
          <w:sz w:val="20"/>
          <w:szCs w:val="20"/>
          <w:lang w:val="pl-PL"/>
        </w:rPr>
        <w:t>5</w:t>
      </w:r>
      <w:r w:rsidR="00C147F7" w:rsidRPr="00200A96">
        <w:rPr>
          <w:rFonts w:ascii="Open Sans Light" w:hAnsi="Open Sans Light" w:cs="Open Sans Light"/>
          <w:b/>
          <w:bCs/>
          <w:sz w:val="20"/>
          <w:szCs w:val="20"/>
          <w:lang w:val="pl-PL"/>
        </w:rPr>
        <w:t xml:space="preserve"> </w:t>
      </w:r>
      <w:r w:rsidR="00C147F7" w:rsidRPr="00200A96">
        <w:rPr>
          <w:rFonts w:ascii="Open Sans Light" w:hAnsi="Open Sans Light" w:cs="Open Sans Light"/>
          <w:b/>
          <w:sz w:val="20"/>
          <w:szCs w:val="20"/>
        </w:rPr>
        <w:t>do SWZ</w:t>
      </w:r>
    </w:p>
    <w:p w14:paraId="37F3EA90" w14:textId="77777777" w:rsidR="0083561F" w:rsidRPr="00200A96" w:rsidRDefault="0083561F" w:rsidP="00832D7F">
      <w:pPr>
        <w:pStyle w:val="Teksttreci4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1004" w:right="23" w:firstLine="0"/>
        <w:jc w:val="center"/>
        <w:rPr>
          <w:rFonts w:ascii="Open Sans Light" w:hAnsi="Open Sans Light" w:cs="Open Sans Light"/>
          <w:b/>
          <w:bCs/>
          <w:sz w:val="20"/>
          <w:szCs w:val="20"/>
          <w:u w:val="single"/>
          <w:lang w:val="pl-PL"/>
        </w:rPr>
      </w:pPr>
      <w:r w:rsidRPr="00200A96">
        <w:rPr>
          <w:rFonts w:ascii="Open Sans Light" w:hAnsi="Open Sans Light" w:cs="Open Sans Light"/>
          <w:b/>
          <w:bCs/>
          <w:sz w:val="20"/>
          <w:szCs w:val="20"/>
          <w:u w:val="single"/>
          <w:lang w:val="pl-PL"/>
        </w:rPr>
        <w:t>WYKAZ ROBÓT BUDOWLANYCH</w:t>
      </w:r>
    </w:p>
    <w:p w14:paraId="237A6417" w14:textId="77777777" w:rsidR="0083561F" w:rsidRPr="00200A96" w:rsidRDefault="0083561F" w:rsidP="00832D7F">
      <w:pPr>
        <w:pStyle w:val="Teksttreci4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1004" w:right="23" w:firstLine="0"/>
        <w:jc w:val="center"/>
        <w:rPr>
          <w:rFonts w:ascii="Open Sans Light" w:hAnsi="Open Sans Light" w:cs="Open Sans Light"/>
          <w:b/>
          <w:bCs/>
          <w:sz w:val="20"/>
          <w:szCs w:val="20"/>
          <w:lang w:val="pl-PL"/>
        </w:rPr>
      </w:pPr>
    </w:p>
    <w:p w14:paraId="295E8EAA" w14:textId="40234684" w:rsidR="0083561F" w:rsidRPr="00200A96" w:rsidRDefault="0083561F" w:rsidP="00832D7F">
      <w:pPr>
        <w:pStyle w:val="Teksttreci4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1004" w:right="23" w:firstLine="0"/>
        <w:jc w:val="center"/>
        <w:rPr>
          <w:rFonts w:ascii="Open Sans Light" w:hAnsi="Open Sans Light" w:cs="Open Sans Light"/>
          <w:sz w:val="20"/>
          <w:szCs w:val="20"/>
          <w:lang w:val="pl-PL"/>
        </w:rPr>
      </w:pPr>
      <w:r w:rsidRPr="00200A96">
        <w:rPr>
          <w:rFonts w:ascii="Open Sans Light" w:hAnsi="Open Sans Light" w:cs="Open Sans Light"/>
          <w:sz w:val="20"/>
          <w:szCs w:val="20"/>
          <w:lang w:val="pl-PL"/>
        </w:rPr>
        <w:t>Dot.: postępowania o udzielenie zamówienia publicznego na zadanie pn.:</w:t>
      </w:r>
    </w:p>
    <w:p w14:paraId="245513D7" w14:textId="3F5F4BF4" w:rsidR="0083561F" w:rsidRPr="00200A96" w:rsidRDefault="00B236AF" w:rsidP="00832D7F">
      <w:pPr>
        <w:pStyle w:val="Teksttreci40"/>
        <w:spacing w:before="100" w:beforeAutospacing="1" w:after="100" w:afterAutospacing="1" w:line="240" w:lineRule="auto"/>
        <w:ind w:right="23" w:firstLine="0"/>
        <w:jc w:val="center"/>
        <w:rPr>
          <w:rFonts w:ascii="Open Sans Light" w:hAnsi="Open Sans Light" w:cs="Open Sans Light"/>
          <w:b/>
          <w:bCs/>
          <w:sz w:val="20"/>
          <w:szCs w:val="20"/>
          <w:lang w:val="pl-PL"/>
        </w:rPr>
      </w:pPr>
      <w:bookmarkStart w:id="14" w:name="_Hlk94279068"/>
      <w:r w:rsidRPr="00200A96">
        <w:rPr>
          <w:rFonts w:ascii="Open Sans Light" w:hAnsi="Open Sans Light" w:cs="Open Sans Light"/>
          <w:b/>
          <w:bCs/>
          <w:sz w:val="20"/>
          <w:szCs w:val="20"/>
        </w:rPr>
        <w:t xml:space="preserve">Remont korytarzy, klatek schodowych oraz pokoi biurowych w budynku Sądu Najwyższego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2126"/>
        <w:gridCol w:w="2268"/>
        <w:gridCol w:w="3848"/>
      </w:tblGrid>
      <w:tr w:rsidR="0083561F" w:rsidRPr="00200A96" w14:paraId="3AA93373" w14:textId="77777777" w:rsidTr="00472C97">
        <w:tc>
          <w:tcPr>
            <w:tcW w:w="562" w:type="dxa"/>
            <w:shd w:val="pct15" w:color="auto" w:fill="auto"/>
            <w:vAlign w:val="center"/>
          </w:tcPr>
          <w:bookmarkEnd w:id="14"/>
          <w:p w14:paraId="1F70F075" w14:textId="629CCB25" w:rsidR="0083561F" w:rsidRPr="00200A96" w:rsidRDefault="0083561F" w:rsidP="00832D7F">
            <w:pPr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962" w:type="dxa"/>
            <w:shd w:val="pct15" w:color="auto" w:fill="auto"/>
            <w:vAlign w:val="center"/>
          </w:tcPr>
          <w:p w14:paraId="4AC57951" w14:textId="753ECEB2" w:rsidR="0083561F" w:rsidRPr="00200A96" w:rsidRDefault="0083561F" w:rsidP="00832D7F">
            <w:pPr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>Opis wykonanych robót budowlanych (rodzaj)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14CBF6D7" w14:textId="524A5396" w:rsidR="0083561F" w:rsidRPr="00200A96" w:rsidRDefault="0083561F" w:rsidP="00832D7F">
            <w:pPr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>Wartość wykonanych robót budowlanych brutto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6FC9447C" w14:textId="66A4C931" w:rsidR="0083561F" w:rsidRPr="00200A96" w:rsidRDefault="0083561F" w:rsidP="00832D7F">
            <w:pPr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 xml:space="preserve">Data wykonania </w:t>
            </w:r>
            <w:r w:rsidR="006B566E"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>zamówienia</w:t>
            </w:r>
            <w:r w:rsidR="00472C97"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br/>
            </w:r>
            <w:r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 xml:space="preserve">(od </w:t>
            </w:r>
            <w:proofErr w:type="spellStart"/>
            <w:r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>dd</w:t>
            </w:r>
            <w:proofErr w:type="spellEnd"/>
            <w:r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>-mm-</w:t>
            </w:r>
            <w:proofErr w:type="spellStart"/>
            <w:r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>rr</w:t>
            </w:r>
            <w:proofErr w:type="spellEnd"/>
            <w:r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 xml:space="preserve"> </w:t>
            </w:r>
            <w:r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br/>
              <w:t xml:space="preserve">do </w:t>
            </w:r>
            <w:proofErr w:type="spellStart"/>
            <w:r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>dd</w:t>
            </w:r>
            <w:proofErr w:type="spellEnd"/>
            <w:r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>-mm-</w:t>
            </w:r>
            <w:proofErr w:type="spellStart"/>
            <w:r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>rr</w:t>
            </w:r>
            <w:proofErr w:type="spellEnd"/>
            <w:r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 xml:space="preserve">) </w:t>
            </w:r>
            <w:r w:rsidR="00472C97"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br/>
            </w:r>
          </w:p>
        </w:tc>
        <w:tc>
          <w:tcPr>
            <w:tcW w:w="3848" w:type="dxa"/>
            <w:shd w:val="pct15" w:color="auto" w:fill="auto"/>
          </w:tcPr>
          <w:p w14:paraId="17553399" w14:textId="1FAF88DC" w:rsidR="0083561F" w:rsidRPr="00200A96" w:rsidRDefault="0083561F" w:rsidP="00832D7F">
            <w:pPr>
              <w:spacing w:before="100" w:beforeAutospacing="1" w:after="100" w:afterAutospacing="1"/>
              <w:jc w:val="center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  <w:r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 xml:space="preserve">Zamawiający </w:t>
            </w:r>
            <w:r w:rsidRPr="00200A96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br/>
              <w:t>(miejsce wykonanych robót budowlanych i nazwa podmiotu, na rzecz którego wykonano robotę)</w:t>
            </w:r>
          </w:p>
        </w:tc>
      </w:tr>
      <w:tr w:rsidR="0083561F" w:rsidRPr="00200A96" w14:paraId="2F013957" w14:textId="77777777" w:rsidTr="00472C97">
        <w:trPr>
          <w:trHeight w:val="664"/>
        </w:trPr>
        <w:tc>
          <w:tcPr>
            <w:tcW w:w="562" w:type="dxa"/>
          </w:tcPr>
          <w:p w14:paraId="08278578" w14:textId="77777777" w:rsidR="0083561F" w:rsidRPr="00200A96" w:rsidRDefault="0083561F" w:rsidP="00832D7F">
            <w:pPr>
              <w:spacing w:before="100" w:beforeAutospacing="1" w:after="100" w:afterAutospacing="1"/>
              <w:jc w:val="both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6F37F308" w14:textId="77777777" w:rsidR="0083561F" w:rsidRPr="00200A96" w:rsidRDefault="0083561F" w:rsidP="00832D7F">
            <w:pPr>
              <w:spacing w:before="100" w:beforeAutospacing="1" w:after="100" w:afterAutospacing="1"/>
              <w:jc w:val="both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735AB7" w14:textId="77777777" w:rsidR="0083561F" w:rsidRPr="00200A96" w:rsidRDefault="0083561F" w:rsidP="00832D7F">
            <w:pPr>
              <w:spacing w:before="100" w:beforeAutospacing="1" w:after="100" w:afterAutospacing="1"/>
              <w:jc w:val="both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6BEC07" w14:textId="77777777" w:rsidR="0083561F" w:rsidRPr="00200A96" w:rsidRDefault="0083561F" w:rsidP="00832D7F">
            <w:pPr>
              <w:spacing w:before="100" w:beforeAutospacing="1" w:after="100" w:afterAutospacing="1"/>
              <w:jc w:val="both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</w:tcPr>
          <w:p w14:paraId="6B4AC8AB" w14:textId="77777777" w:rsidR="0083561F" w:rsidRPr="00200A96" w:rsidRDefault="0083561F" w:rsidP="00832D7F">
            <w:pPr>
              <w:spacing w:before="100" w:beforeAutospacing="1" w:after="100" w:afterAutospacing="1"/>
              <w:jc w:val="both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</w:p>
        </w:tc>
      </w:tr>
      <w:tr w:rsidR="0083561F" w:rsidRPr="00200A96" w14:paraId="2505AC5E" w14:textId="77777777" w:rsidTr="00472C97">
        <w:trPr>
          <w:trHeight w:val="716"/>
        </w:trPr>
        <w:tc>
          <w:tcPr>
            <w:tcW w:w="562" w:type="dxa"/>
          </w:tcPr>
          <w:p w14:paraId="5D0183C3" w14:textId="77777777" w:rsidR="0083561F" w:rsidRPr="00200A96" w:rsidRDefault="0083561F" w:rsidP="00832D7F">
            <w:pPr>
              <w:spacing w:before="100" w:beforeAutospacing="1" w:after="100" w:afterAutospacing="1"/>
              <w:jc w:val="both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1E28C2C8" w14:textId="77777777" w:rsidR="0083561F" w:rsidRPr="00200A96" w:rsidRDefault="0083561F" w:rsidP="00832D7F">
            <w:pPr>
              <w:spacing w:before="100" w:beforeAutospacing="1" w:after="100" w:afterAutospacing="1"/>
              <w:jc w:val="both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C53E90" w14:textId="77777777" w:rsidR="0083561F" w:rsidRPr="00200A96" w:rsidRDefault="0083561F" w:rsidP="00832D7F">
            <w:pPr>
              <w:spacing w:before="100" w:beforeAutospacing="1" w:after="100" w:afterAutospacing="1"/>
              <w:jc w:val="both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FDCDDD" w14:textId="77777777" w:rsidR="0083561F" w:rsidRPr="00200A96" w:rsidRDefault="0083561F" w:rsidP="00832D7F">
            <w:pPr>
              <w:spacing w:before="100" w:beforeAutospacing="1" w:after="100" w:afterAutospacing="1"/>
              <w:jc w:val="both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</w:tcPr>
          <w:p w14:paraId="04CF6FEE" w14:textId="77777777" w:rsidR="0083561F" w:rsidRPr="00200A96" w:rsidRDefault="0083561F" w:rsidP="00832D7F">
            <w:pPr>
              <w:spacing w:before="100" w:beforeAutospacing="1" w:after="100" w:afterAutospacing="1"/>
              <w:jc w:val="both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</w:p>
        </w:tc>
      </w:tr>
      <w:tr w:rsidR="0083561F" w:rsidRPr="00200A96" w14:paraId="41E28643" w14:textId="77777777" w:rsidTr="007E67EC">
        <w:trPr>
          <w:trHeight w:val="668"/>
        </w:trPr>
        <w:tc>
          <w:tcPr>
            <w:tcW w:w="562" w:type="dxa"/>
          </w:tcPr>
          <w:p w14:paraId="65B260BF" w14:textId="77777777" w:rsidR="0083561F" w:rsidRPr="00200A96" w:rsidRDefault="0083561F" w:rsidP="00832D7F">
            <w:pPr>
              <w:spacing w:before="100" w:beforeAutospacing="1" w:after="100" w:afterAutospacing="1"/>
              <w:jc w:val="both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07366DFC" w14:textId="77777777" w:rsidR="0083561F" w:rsidRPr="00200A96" w:rsidRDefault="0083561F" w:rsidP="00832D7F">
            <w:pPr>
              <w:spacing w:before="100" w:beforeAutospacing="1" w:after="100" w:afterAutospacing="1"/>
              <w:jc w:val="both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613EB" w14:textId="77777777" w:rsidR="0083561F" w:rsidRPr="00200A96" w:rsidRDefault="0083561F" w:rsidP="00832D7F">
            <w:pPr>
              <w:spacing w:before="100" w:beforeAutospacing="1" w:after="100" w:afterAutospacing="1"/>
              <w:jc w:val="both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D70121" w14:textId="77777777" w:rsidR="0083561F" w:rsidRPr="00200A96" w:rsidRDefault="0083561F" w:rsidP="00832D7F">
            <w:pPr>
              <w:spacing w:before="100" w:beforeAutospacing="1" w:after="100" w:afterAutospacing="1"/>
              <w:jc w:val="both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</w:tcPr>
          <w:p w14:paraId="445311E6" w14:textId="77777777" w:rsidR="0083561F" w:rsidRPr="00200A96" w:rsidRDefault="0083561F" w:rsidP="00832D7F">
            <w:pPr>
              <w:spacing w:before="100" w:beforeAutospacing="1" w:after="100" w:afterAutospacing="1"/>
              <w:jc w:val="both"/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</w:pPr>
          </w:p>
        </w:tc>
      </w:tr>
    </w:tbl>
    <w:p w14:paraId="5DF1A108" w14:textId="77777777" w:rsidR="004B33B0" w:rsidRPr="004B33B0" w:rsidRDefault="004B33B0" w:rsidP="004B33B0">
      <w:pPr>
        <w:spacing w:after="200" w:line="276" w:lineRule="auto"/>
        <w:jc w:val="both"/>
        <w:rPr>
          <w:rFonts w:ascii="Open Sans Light" w:eastAsia="Calibri" w:hAnsi="Open Sans Light" w:cs="Open Sans Light"/>
          <w:b/>
          <w:bCs/>
          <w:i/>
          <w:iCs/>
          <w:sz w:val="20"/>
          <w:szCs w:val="20"/>
          <w:lang w:eastAsia="en-US"/>
        </w:rPr>
      </w:pPr>
      <w:r w:rsidRPr="004B33B0">
        <w:rPr>
          <w:rFonts w:ascii="Open Sans Light" w:eastAsia="Calibri" w:hAnsi="Open Sans Light" w:cs="Open Sans Light"/>
          <w:b/>
          <w:bCs/>
          <w:i/>
          <w:iCs/>
          <w:sz w:val="20"/>
          <w:szCs w:val="20"/>
          <w:lang w:eastAsia="en-US"/>
        </w:rPr>
        <w:t>Do wykazu załączam dowody określające,  czy roboty te zostały wykonane należycie.</w:t>
      </w:r>
    </w:p>
    <w:p w14:paraId="20944AA9" w14:textId="7400F767" w:rsidR="00B861B5" w:rsidRPr="004B33B0" w:rsidRDefault="00B861B5" w:rsidP="00832D7F">
      <w:pPr>
        <w:spacing w:before="100" w:beforeAutospacing="1" w:after="100" w:afterAutospacing="1"/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  <w:r w:rsidRPr="004B33B0">
        <w:rPr>
          <w:rFonts w:ascii="Open Sans Light" w:hAnsi="Open Sans Light" w:cs="Open Sans Light"/>
          <w:b/>
          <w:i/>
          <w:iCs/>
          <w:sz w:val="20"/>
          <w:szCs w:val="20"/>
        </w:rPr>
        <w:t>Oświadczenie powinno być podpisane kwalifikowanym podpisem elektronicznym, podpisem zaufanym lub podpisem osobistym przez osobę lub osoby uprawnione do reprezentowania Wykonawcy</w:t>
      </w:r>
    </w:p>
    <w:p w14:paraId="477BF761" w14:textId="666FF623" w:rsidR="0083561F" w:rsidRPr="004B33B0" w:rsidRDefault="0083561F" w:rsidP="00832D7F">
      <w:pPr>
        <w:pStyle w:val="Teksttreci4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right="23" w:firstLine="0"/>
        <w:rPr>
          <w:rFonts w:ascii="Open Sans Light" w:hAnsi="Open Sans Light" w:cs="Open Sans Light"/>
          <w:b/>
          <w:sz w:val="20"/>
          <w:szCs w:val="20"/>
          <w:lang w:val="pl-PL"/>
        </w:rPr>
        <w:sectPr w:rsidR="0083561F" w:rsidRPr="004B33B0" w:rsidSect="00472C97">
          <w:pgSz w:w="16838" w:h="11906" w:orient="landscape"/>
          <w:pgMar w:top="1418" w:right="1531" w:bottom="1418" w:left="1531" w:header="709" w:footer="709" w:gutter="0"/>
          <w:cols w:space="708"/>
          <w:docGrid w:linePitch="360"/>
        </w:sectPr>
      </w:pPr>
    </w:p>
    <w:p w14:paraId="12476C0C" w14:textId="59B586EF" w:rsidR="0083561F" w:rsidRPr="00200A96" w:rsidRDefault="0083561F" w:rsidP="00832D7F">
      <w:pPr>
        <w:pStyle w:val="Teksttreci4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1004" w:right="23" w:firstLine="0"/>
        <w:jc w:val="right"/>
        <w:rPr>
          <w:rFonts w:ascii="Open Sans Light" w:hAnsi="Open Sans Light" w:cs="Open Sans Light"/>
          <w:b/>
          <w:bCs/>
          <w:sz w:val="20"/>
          <w:szCs w:val="20"/>
          <w:lang w:val="pl-PL"/>
        </w:rPr>
      </w:pPr>
      <w:r w:rsidRPr="00200A96">
        <w:rPr>
          <w:rFonts w:ascii="Open Sans Light" w:hAnsi="Open Sans Light" w:cs="Open Sans Light"/>
          <w:b/>
          <w:bCs/>
          <w:sz w:val="20"/>
          <w:szCs w:val="20"/>
          <w:lang w:val="pl-PL"/>
        </w:rPr>
        <w:lastRenderedPageBreak/>
        <w:t xml:space="preserve">Załącznik nr </w:t>
      </w:r>
      <w:r w:rsidR="007045C6">
        <w:rPr>
          <w:rFonts w:ascii="Open Sans Light" w:hAnsi="Open Sans Light" w:cs="Open Sans Light"/>
          <w:b/>
          <w:bCs/>
          <w:sz w:val="20"/>
          <w:szCs w:val="20"/>
          <w:lang w:val="pl-PL"/>
        </w:rPr>
        <w:t>6</w:t>
      </w:r>
      <w:r w:rsidR="00C147F7" w:rsidRPr="00200A96">
        <w:rPr>
          <w:rFonts w:ascii="Open Sans Light" w:hAnsi="Open Sans Light" w:cs="Open Sans Light"/>
          <w:b/>
          <w:sz w:val="20"/>
          <w:szCs w:val="20"/>
        </w:rPr>
        <w:t xml:space="preserve"> do SWZ</w:t>
      </w:r>
    </w:p>
    <w:p w14:paraId="5BDE7655" w14:textId="4AF5F15D" w:rsidR="00C44E1C" w:rsidRDefault="00C44E1C" w:rsidP="00FA5D80">
      <w:pPr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</w:pPr>
    </w:p>
    <w:p w14:paraId="58395DAB" w14:textId="77777777" w:rsidR="007222B5" w:rsidRDefault="007222B5" w:rsidP="00FA5D80">
      <w:pPr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</w:pPr>
    </w:p>
    <w:p w14:paraId="0A1D4449" w14:textId="1EEFA20C" w:rsidR="00FA5D80" w:rsidRDefault="007045C6" w:rsidP="00FA5D80">
      <w:pPr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</w:pPr>
      <w:r w:rsidRPr="007045C6"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  <w:t xml:space="preserve">ZOBOWIĄZANIE PODMIOTU TRZECIEGO DO UDOSTĘPNIENIA ZASOBÓW </w:t>
      </w:r>
    </w:p>
    <w:p w14:paraId="53841118" w14:textId="77777777" w:rsidR="007045C6" w:rsidRPr="00200A96" w:rsidRDefault="007045C6" w:rsidP="00FA5D80">
      <w:pPr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</w:pPr>
    </w:p>
    <w:p w14:paraId="146A3EBF" w14:textId="77777777" w:rsidR="007222B5" w:rsidRDefault="007222B5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7B013D7B" w14:textId="6C3699AE" w:rsidR="007303C7" w:rsidRPr="00200A96" w:rsidRDefault="007303C7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Ja/My niżej podpisany …...……………….……………………. będąc upoważnionym do reprezentowania:</w:t>
      </w:r>
    </w:p>
    <w:p w14:paraId="79A09B7B" w14:textId="77777777" w:rsidR="007303C7" w:rsidRPr="00200A96" w:rsidRDefault="007303C7" w:rsidP="00FA5D80">
      <w:pPr>
        <w:ind w:firstLine="1560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i/>
          <w:iCs/>
          <w:color w:val="000000"/>
          <w:sz w:val="20"/>
          <w:szCs w:val="20"/>
        </w:rPr>
        <w:t>(imię i nazwisko składającego oświadczenie)</w:t>
      </w:r>
    </w:p>
    <w:p w14:paraId="2179AB02" w14:textId="26FB28FB" w:rsidR="007303C7" w:rsidRPr="00200A96" w:rsidRDefault="007303C7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D0472BF" w14:textId="77777777" w:rsidR="007303C7" w:rsidRPr="00200A96" w:rsidRDefault="007303C7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3A21FCD" w14:textId="77777777" w:rsidR="007303C7" w:rsidRPr="00200A96" w:rsidRDefault="007303C7" w:rsidP="00FA5D80">
      <w:pPr>
        <w:jc w:val="center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i/>
          <w:iCs/>
          <w:color w:val="000000"/>
          <w:sz w:val="20"/>
          <w:szCs w:val="20"/>
        </w:rPr>
        <w:t>(nazwa i adres podmiotu oddającego do dyspozycji zasoby)</w:t>
      </w:r>
    </w:p>
    <w:p w14:paraId="08A39463" w14:textId="77777777" w:rsidR="007303C7" w:rsidRPr="00200A96" w:rsidRDefault="007303C7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</w:p>
    <w:p w14:paraId="0DAADE88" w14:textId="6929EE30" w:rsidR="007303C7" w:rsidRPr="00200A96" w:rsidRDefault="007303C7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oświadczam(y), że wyżej wymieniony podmiot, stosownie do art. 118 Ustawy, odda Wykonawcy:</w:t>
      </w:r>
    </w:p>
    <w:p w14:paraId="6F27BFD3" w14:textId="7FA5F8EE" w:rsidR="007303C7" w:rsidRPr="00200A96" w:rsidRDefault="007303C7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7CF976C7" w14:textId="77777777" w:rsidR="00620EAD" w:rsidRPr="00200A96" w:rsidRDefault="00620EAD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62F6F93C" w14:textId="77777777" w:rsidR="007303C7" w:rsidRPr="00200A96" w:rsidRDefault="007303C7" w:rsidP="00FA5D80">
      <w:pPr>
        <w:jc w:val="center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i/>
          <w:iCs/>
          <w:color w:val="000000"/>
          <w:sz w:val="20"/>
          <w:szCs w:val="20"/>
        </w:rPr>
        <w:t>(nazwa i adres Wykonawcy składającego ofertę)</w:t>
      </w:r>
    </w:p>
    <w:p w14:paraId="37C46F1B" w14:textId="05E2CC24" w:rsidR="007303C7" w:rsidRPr="00200A96" w:rsidRDefault="007303C7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do dyspozycji niezbędne zasoby ………………..………………………………………………………………………….</w:t>
      </w:r>
    </w:p>
    <w:p w14:paraId="05E71F67" w14:textId="77777777" w:rsidR="007303C7" w:rsidRPr="00200A96" w:rsidRDefault="007303C7" w:rsidP="00FA5D80">
      <w:pPr>
        <w:jc w:val="center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i/>
          <w:iCs/>
          <w:color w:val="000000"/>
          <w:sz w:val="20"/>
          <w:szCs w:val="20"/>
        </w:rPr>
        <w:t>(zakres udostępnianych zasobów)</w:t>
      </w:r>
    </w:p>
    <w:p w14:paraId="7C490788" w14:textId="77777777" w:rsidR="00FA5D80" w:rsidRDefault="00FA5D80" w:rsidP="00FA5D80">
      <w:pPr>
        <w:pStyle w:val="Teksttreci40"/>
        <w:spacing w:before="0" w:after="0" w:line="240" w:lineRule="auto"/>
        <w:ind w:right="23" w:firstLine="0"/>
        <w:rPr>
          <w:rFonts w:ascii="Open Sans Light" w:hAnsi="Open Sans Light" w:cs="Open Sans Light"/>
          <w:color w:val="000000"/>
          <w:sz w:val="20"/>
          <w:szCs w:val="20"/>
        </w:rPr>
      </w:pPr>
    </w:p>
    <w:p w14:paraId="0EAC5590" w14:textId="45F19A32" w:rsidR="007303C7" w:rsidRPr="00200A96" w:rsidRDefault="007303C7" w:rsidP="00FA5D80">
      <w:pPr>
        <w:pStyle w:val="Teksttreci40"/>
        <w:spacing w:before="0" w:after="0" w:line="240" w:lineRule="auto"/>
        <w:ind w:right="23" w:firstLine="0"/>
        <w:rPr>
          <w:rFonts w:ascii="Open Sans Light" w:hAnsi="Open Sans Light" w:cs="Open Sans Light"/>
          <w:b/>
          <w:bCs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 xml:space="preserve">na okres korzystania z nich przy wykonywaniu zamówienia pn. </w:t>
      </w:r>
      <w:r w:rsidR="00B236AF" w:rsidRPr="00200A96">
        <w:rPr>
          <w:rFonts w:ascii="Open Sans Light" w:hAnsi="Open Sans Light" w:cs="Open Sans Light"/>
          <w:b/>
          <w:bCs/>
          <w:sz w:val="20"/>
          <w:szCs w:val="20"/>
        </w:rPr>
        <w:t>Remont korytarzy, klatek schodowych oraz pokoi biurowych w budynku Sądu Najwyższego</w:t>
      </w:r>
      <w:r w:rsidR="008A7F99" w:rsidRPr="00200A96">
        <w:rPr>
          <w:rFonts w:ascii="Open Sans Light" w:hAnsi="Open Sans Light" w:cs="Open Sans Light"/>
          <w:b/>
          <w:bCs/>
          <w:sz w:val="20"/>
          <w:szCs w:val="20"/>
        </w:rPr>
        <w:t>.</w:t>
      </w:r>
    </w:p>
    <w:p w14:paraId="045B300F" w14:textId="77777777" w:rsidR="007303C7" w:rsidRPr="00200A96" w:rsidRDefault="007303C7" w:rsidP="00FA5D80">
      <w:pPr>
        <w:jc w:val="center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i/>
          <w:iCs/>
          <w:color w:val="000000"/>
          <w:sz w:val="20"/>
          <w:szCs w:val="20"/>
        </w:rPr>
        <w:t>(nazwa zamówienia publicznego)</w:t>
      </w:r>
    </w:p>
    <w:p w14:paraId="201E1199" w14:textId="77777777" w:rsidR="00FA5D80" w:rsidRDefault="00FA5D80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</w:p>
    <w:p w14:paraId="394F7283" w14:textId="18B2D83B" w:rsidR="007303C7" w:rsidRPr="00200A96" w:rsidRDefault="007303C7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na potrzeby realizacji ww. zamówienia.</w:t>
      </w:r>
    </w:p>
    <w:p w14:paraId="675BC92B" w14:textId="77777777" w:rsidR="00C116CD" w:rsidRPr="00200A96" w:rsidRDefault="00C116CD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37E8D4DF" w14:textId="4E888B7B" w:rsidR="007303C7" w:rsidRPr="00200A96" w:rsidRDefault="007303C7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Sposób wykorzystania ww. zasobów przez Wykonawcę przy wykonywaniu zamówienia to:</w:t>
      </w:r>
    </w:p>
    <w:p w14:paraId="7A3B3B36" w14:textId="3F3E824E" w:rsidR="007303C7" w:rsidRPr="00200A96" w:rsidRDefault="007303C7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</w:t>
      </w:r>
      <w:r w:rsidR="00C116CD" w:rsidRPr="00200A96">
        <w:rPr>
          <w:rFonts w:ascii="Open Sans Light" w:hAnsi="Open Sans Light" w:cs="Open Sans Light"/>
          <w:color w:val="000000"/>
          <w:sz w:val="20"/>
          <w:szCs w:val="20"/>
        </w:rPr>
        <w:t>……………………………</w:t>
      </w:r>
    </w:p>
    <w:p w14:paraId="6514722C" w14:textId="77777777" w:rsidR="00C116CD" w:rsidRPr="00200A96" w:rsidRDefault="00C116CD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5C591041" w14:textId="77777777" w:rsidR="00C116CD" w:rsidRPr="00200A96" w:rsidRDefault="00C116CD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2D6CB96E" w14:textId="77777777" w:rsidR="00C116CD" w:rsidRPr="00200A96" w:rsidRDefault="007303C7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 xml:space="preserve">Okres i zakres zamówienia, który zamierzam realizować: </w:t>
      </w:r>
    </w:p>
    <w:p w14:paraId="582B7476" w14:textId="5933C4F3" w:rsidR="00C116CD" w:rsidRPr="00200A96" w:rsidRDefault="00C116CD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…….………………………………………………………………………………………………………………………………………………..</w:t>
      </w:r>
    </w:p>
    <w:p w14:paraId="57FDAFC1" w14:textId="77777777" w:rsidR="00C116CD" w:rsidRPr="00200A96" w:rsidRDefault="00C116CD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1D8A5F7D" w14:textId="77777777" w:rsidR="00C116CD" w:rsidRPr="00200A96" w:rsidRDefault="00C116CD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06F16185" w14:textId="3A4C55F5" w:rsidR="007303C7" w:rsidRPr="00200A96" w:rsidRDefault="007303C7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Charakter stosunku, jaki będzie łączył nas z Wykonawcą:</w:t>
      </w:r>
    </w:p>
    <w:p w14:paraId="5FD17324" w14:textId="77777777" w:rsidR="00C116CD" w:rsidRPr="00200A96" w:rsidRDefault="00C116CD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013B0AA4" w14:textId="3217744C" w:rsidR="00C116CD" w:rsidRPr="00200A96" w:rsidRDefault="00C116CD" w:rsidP="00FA5D80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……….………………………………………………………………………………………………………………………………………………</w:t>
      </w:r>
    </w:p>
    <w:p w14:paraId="5EF8EDB2" w14:textId="77777777" w:rsidR="00C116CD" w:rsidRPr="00200A96" w:rsidRDefault="00C116CD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2F089239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4C0D7C02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128FEC43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3E39F040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670009D8" w14:textId="5704BFB0" w:rsidR="00C116CD" w:rsidRPr="00200A96" w:rsidRDefault="00C116CD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  <w:r w:rsidRPr="00200A96">
        <w:rPr>
          <w:rFonts w:ascii="Open Sans Light" w:hAnsi="Open Sans Light" w:cs="Open Sans Light"/>
          <w:b/>
          <w:i/>
          <w:iCs/>
          <w:sz w:val="20"/>
          <w:szCs w:val="20"/>
        </w:rPr>
        <w:t>Oświadczenie powinno być podpisane kwalifikowanym podpisem elektronicznym, podpisem zaufanym lub podpisem osobistym przez osobę lub osoby uprawnione do reprezentowania Wykonawcy</w:t>
      </w:r>
    </w:p>
    <w:p w14:paraId="55250F9A" w14:textId="2E228FC6" w:rsidR="0083561F" w:rsidRPr="00200A96" w:rsidRDefault="0083561F" w:rsidP="004B3E77">
      <w:pPr>
        <w:pStyle w:val="Teksttreci40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1004" w:right="23" w:firstLine="0"/>
        <w:jc w:val="right"/>
        <w:rPr>
          <w:rFonts w:ascii="Open Sans Light" w:hAnsi="Open Sans Light" w:cs="Open Sans Light"/>
          <w:sz w:val="20"/>
          <w:szCs w:val="20"/>
          <w:lang w:val="pl-PL"/>
        </w:rPr>
      </w:pPr>
      <w:r w:rsidRPr="00200A96">
        <w:rPr>
          <w:rFonts w:ascii="Open Sans Light" w:hAnsi="Open Sans Light" w:cs="Open Sans Light"/>
          <w:sz w:val="20"/>
          <w:szCs w:val="20"/>
        </w:rPr>
        <w:br w:type="column"/>
      </w:r>
      <w:r w:rsidRPr="00200A96">
        <w:rPr>
          <w:rFonts w:ascii="Open Sans Light" w:hAnsi="Open Sans Light" w:cs="Open Sans Light"/>
          <w:b/>
          <w:bCs/>
          <w:sz w:val="20"/>
          <w:szCs w:val="20"/>
          <w:lang w:val="pl-PL"/>
        </w:rPr>
        <w:lastRenderedPageBreak/>
        <w:t xml:space="preserve">Załącznik nr </w:t>
      </w:r>
      <w:r w:rsidR="007045C6">
        <w:rPr>
          <w:rFonts w:ascii="Open Sans Light" w:hAnsi="Open Sans Light" w:cs="Open Sans Light"/>
          <w:b/>
          <w:bCs/>
          <w:sz w:val="20"/>
          <w:szCs w:val="20"/>
          <w:lang w:val="pl-PL"/>
        </w:rPr>
        <w:t>7</w:t>
      </w:r>
      <w:r w:rsidR="00C147F7" w:rsidRPr="00200A96">
        <w:rPr>
          <w:rFonts w:ascii="Open Sans Light" w:hAnsi="Open Sans Light" w:cs="Open Sans Light"/>
          <w:b/>
          <w:sz w:val="20"/>
          <w:szCs w:val="20"/>
        </w:rPr>
        <w:t xml:space="preserve"> do SWZ</w:t>
      </w:r>
    </w:p>
    <w:p w14:paraId="5AEEA059" w14:textId="77777777" w:rsidR="007222B5" w:rsidRDefault="007222B5" w:rsidP="00FB7497">
      <w:pPr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</w:pPr>
    </w:p>
    <w:p w14:paraId="49380DE3" w14:textId="77777777" w:rsidR="007222B5" w:rsidRDefault="007222B5" w:rsidP="00FB7497">
      <w:pPr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</w:pPr>
    </w:p>
    <w:p w14:paraId="3CCC1ED7" w14:textId="0F8A56FE" w:rsidR="00FA5D80" w:rsidRDefault="00FB7497" w:rsidP="00FB7497">
      <w:pPr>
        <w:jc w:val="center"/>
        <w:rPr>
          <w:rFonts w:ascii="Open Sans Light" w:hAnsi="Open Sans Light" w:cs="Open Sans Light"/>
          <w:color w:val="000000"/>
          <w:sz w:val="20"/>
          <w:szCs w:val="20"/>
        </w:rPr>
      </w:pPr>
      <w:r w:rsidRPr="00FB7497"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  <w:t>OŚWIADCZENIE DLA WYKONAWCÓW WSPÓLNIE UBIEGAJĄCYCH SIĘ O UDZIELENIE ZAMÓWIENIA</w:t>
      </w:r>
    </w:p>
    <w:p w14:paraId="314EB73F" w14:textId="77777777" w:rsidR="00FB7497" w:rsidRDefault="00FB7497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</w:p>
    <w:p w14:paraId="02E7AEEA" w14:textId="77777777" w:rsidR="007222B5" w:rsidRDefault="007222B5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</w:p>
    <w:p w14:paraId="23ECD72F" w14:textId="06799F7A" w:rsidR="00B861B5" w:rsidRPr="00200A96" w:rsidRDefault="00B861B5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Ja/my</w:t>
      </w:r>
    </w:p>
    <w:p w14:paraId="5007FD5D" w14:textId="7B6CDA1D" w:rsidR="00B861B5" w:rsidRPr="00200A96" w:rsidRDefault="00B861B5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……………………………………………………………..…………………………….……………………</w:t>
      </w:r>
      <w:r w:rsidR="005B226D" w:rsidRPr="00200A96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</w:t>
      </w:r>
      <w:r w:rsidRPr="00200A96">
        <w:rPr>
          <w:rFonts w:ascii="Open Sans Light" w:hAnsi="Open Sans Light" w:cs="Open Sans Light"/>
          <w:color w:val="000000"/>
          <w:sz w:val="20"/>
          <w:szCs w:val="20"/>
        </w:rPr>
        <w:t>.,</w:t>
      </w:r>
    </w:p>
    <w:p w14:paraId="5D8FCA13" w14:textId="77777777" w:rsidR="00B861B5" w:rsidRPr="00200A96" w:rsidRDefault="00B861B5" w:rsidP="00FA5D80">
      <w:pPr>
        <w:jc w:val="center"/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(imię i nazwisko osoby/osób upoważnionej/-</w:t>
      </w:r>
      <w:proofErr w:type="spellStart"/>
      <w:r w:rsidRPr="00200A96">
        <w:rPr>
          <w:rFonts w:ascii="Open Sans Light" w:hAnsi="Open Sans Light" w:cs="Open Sans Light"/>
          <w:color w:val="000000"/>
          <w:sz w:val="20"/>
          <w:szCs w:val="20"/>
        </w:rPr>
        <w:t>ych</w:t>
      </w:r>
      <w:proofErr w:type="spellEnd"/>
      <w:r w:rsidRPr="00200A96">
        <w:rPr>
          <w:rFonts w:ascii="Open Sans Light" w:hAnsi="Open Sans Light" w:cs="Open Sans Light"/>
          <w:color w:val="000000"/>
          <w:sz w:val="20"/>
          <w:szCs w:val="20"/>
        </w:rPr>
        <w:t xml:space="preserve"> do reprezentowania Wykonawców wspólnie ubiegających się o udzielenie zamówienia)</w:t>
      </w:r>
    </w:p>
    <w:p w14:paraId="4374C719" w14:textId="77777777" w:rsidR="00FA5D80" w:rsidRDefault="00FA5D80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</w:p>
    <w:p w14:paraId="70482D51" w14:textId="3855824E" w:rsidR="00B861B5" w:rsidRPr="00200A96" w:rsidRDefault="00B861B5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w imieniu Wykonawcy:</w:t>
      </w:r>
    </w:p>
    <w:p w14:paraId="1BFF6447" w14:textId="728CA399" w:rsidR="00B861B5" w:rsidRPr="00200A96" w:rsidRDefault="00B861B5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FB6C858" w14:textId="2B8B42FA" w:rsidR="00B861B5" w:rsidRPr="00200A96" w:rsidRDefault="00B861B5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2309590" w14:textId="2ECED010" w:rsidR="00B861B5" w:rsidRPr="00200A96" w:rsidRDefault="00B861B5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0150A9F" w14:textId="77777777" w:rsidR="00B861B5" w:rsidRPr="00200A96" w:rsidRDefault="00B861B5" w:rsidP="00FA5D80">
      <w:pPr>
        <w:jc w:val="center"/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(wpisać nazwy (firmy) Wykonawców wspólnie ubiegających się o udzielenie zamówienia)</w:t>
      </w:r>
    </w:p>
    <w:p w14:paraId="1143F0AD" w14:textId="77777777" w:rsidR="00B861B5" w:rsidRPr="00200A96" w:rsidRDefault="00B861B5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</w:p>
    <w:p w14:paraId="0CA4EEF2" w14:textId="77777777" w:rsidR="00FA5D80" w:rsidRDefault="00FA5D80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</w:p>
    <w:p w14:paraId="22455034" w14:textId="7206DEF9" w:rsidR="00B861B5" w:rsidRPr="00200A96" w:rsidRDefault="00B861B5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Oświadczam/-my, iż następujące roboty budowlane wykonają poszczególni Wykonawcy wspólnie ubiegający się o udzielenie zamówienia:</w:t>
      </w:r>
    </w:p>
    <w:p w14:paraId="58229795" w14:textId="77777777" w:rsidR="00B861B5" w:rsidRPr="00200A96" w:rsidRDefault="00B861B5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Wykonawca (nazwa): ................................................wykona: ...........................................</w:t>
      </w:r>
    </w:p>
    <w:p w14:paraId="421E0DEA" w14:textId="77777777" w:rsidR="00B861B5" w:rsidRPr="00200A96" w:rsidRDefault="00B861B5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  <w:r w:rsidRPr="00200A96">
        <w:rPr>
          <w:rFonts w:ascii="Open Sans Light" w:hAnsi="Open Sans Light" w:cs="Open Sans Light"/>
          <w:color w:val="000000"/>
          <w:sz w:val="20"/>
          <w:szCs w:val="20"/>
        </w:rPr>
        <w:t>Wykonawca (nazwa): ................................................wykona: ...........................................*</w:t>
      </w:r>
    </w:p>
    <w:p w14:paraId="58D9680A" w14:textId="77777777" w:rsidR="00B861B5" w:rsidRPr="00200A96" w:rsidRDefault="00B861B5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</w:p>
    <w:p w14:paraId="6EEE9AA4" w14:textId="77777777" w:rsidR="00B861B5" w:rsidRPr="00200A96" w:rsidRDefault="00B861B5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</w:p>
    <w:p w14:paraId="74BDEFA0" w14:textId="359EC610" w:rsidR="00B861B5" w:rsidRPr="00200A96" w:rsidRDefault="00B861B5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</w:p>
    <w:p w14:paraId="6B50FB4E" w14:textId="77777777" w:rsidR="00017EB7" w:rsidRPr="00200A96" w:rsidRDefault="00017EB7" w:rsidP="00FA5D80">
      <w:pPr>
        <w:rPr>
          <w:rFonts w:ascii="Open Sans Light" w:hAnsi="Open Sans Light" w:cs="Open Sans Light"/>
          <w:color w:val="000000"/>
          <w:sz w:val="20"/>
          <w:szCs w:val="20"/>
        </w:rPr>
      </w:pPr>
    </w:p>
    <w:p w14:paraId="40ECEF85" w14:textId="00CA8787" w:rsidR="00B861B5" w:rsidRPr="009A384E" w:rsidRDefault="00B861B5" w:rsidP="00FA5D80">
      <w:pPr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9A384E">
        <w:rPr>
          <w:rFonts w:ascii="Open Sans Light" w:hAnsi="Open Sans Light" w:cs="Open Sans Light"/>
          <w:i/>
          <w:iCs/>
          <w:color w:val="000000"/>
          <w:sz w:val="20"/>
          <w:szCs w:val="20"/>
        </w:rPr>
        <w:t>* należy dostosować do ilości Wykonawców w konsorcjum/spółce cywilnej</w:t>
      </w:r>
    </w:p>
    <w:p w14:paraId="0BEFA24F" w14:textId="593A65CA" w:rsidR="00B861B5" w:rsidRPr="00200A96" w:rsidRDefault="00B861B5" w:rsidP="00FA5D80">
      <w:pPr>
        <w:pStyle w:val="Teksttreci40"/>
        <w:shd w:val="clear" w:color="auto" w:fill="auto"/>
        <w:tabs>
          <w:tab w:val="left" w:pos="567"/>
        </w:tabs>
        <w:spacing w:before="0" w:after="0" w:line="240" w:lineRule="auto"/>
        <w:ind w:right="23" w:firstLine="0"/>
        <w:rPr>
          <w:rFonts w:ascii="Open Sans Light" w:hAnsi="Open Sans Light" w:cs="Open Sans Light"/>
          <w:sz w:val="20"/>
          <w:szCs w:val="20"/>
          <w:lang w:val="pl-PL"/>
        </w:rPr>
      </w:pPr>
    </w:p>
    <w:p w14:paraId="043761D5" w14:textId="77777777" w:rsidR="00FA5D80" w:rsidRDefault="00FA5D80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398A463A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230AE94E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7D0785EF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2DDCB8CF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38EF86D1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0CA4653B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4DBB2D71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2CDFCDFE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7112E719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7ED307C1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48854F36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5A361CDF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06E84E17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77F0501D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4908BAA2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097BE2E2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6936AF82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4F8B9A77" w14:textId="77777777" w:rsidR="007222B5" w:rsidRDefault="007222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</w:p>
    <w:p w14:paraId="2DC18B63" w14:textId="2F638AA2" w:rsidR="00ED7F7D" w:rsidRDefault="00B861B5" w:rsidP="00FA5D80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  <w:r w:rsidRPr="00200A96">
        <w:rPr>
          <w:rFonts w:ascii="Open Sans Light" w:hAnsi="Open Sans Light" w:cs="Open Sans Light"/>
          <w:b/>
          <w:i/>
          <w:iCs/>
          <w:sz w:val="20"/>
          <w:szCs w:val="20"/>
        </w:rPr>
        <w:t>Oświadczenie powinno być podpisane kwalifikowanym podpisem elektronicznym, podpisem zaufanym lub podpisem osobistym przez osobę lub osoby uprawnione do reprezentowania Wykonawcy</w:t>
      </w:r>
      <w:r w:rsidR="00ED7F7D">
        <w:rPr>
          <w:rFonts w:ascii="Open Sans Light" w:hAnsi="Open Sans Light" w:cs="Open Sans Light"/>
          <w:b/>
          <w:i/>
          <w:iCs/>
          <w:sz w:val="20"/>
          <w:szCs w:val="20"/>
        </w:rPr>
        <w:t>.</w:t>
      </w:r>
    </w:p>
    <w:p w14:paraId="27277295" w14:textId="33F947AD" w:rsidR="004C598B" w:rsidRDefault="00ED7F7D" w:rsidP="00ED7F7D">
      <w:pPr>
        <w:jc w:val="right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i/>
          <w:iCs/>
          <w:sz w:val="20"/>
          <w:szCs w:val="20"/>
        </w:rPr>
        <w:br w:type="column"/>
      </w:r>
      <w:r w:rsidRPr="00200A96">
        <w:rPr>
          <w:rFonts w:ascii="Open Sans Light" w:hAnsi="Open Sans Light" w:cs="Open Sans Light"/>
          <w:b/>
          <w:bCs/>
          <w:sz w:val="20"/>
          <w:szCs w:val="20"/>
        </w:rPr>
        <w:lastRenderedPageBreak/>
        <w:t xml:space="preserve">Załącznik nr </w:t>
      </w:r>
      <w:r>
        <w:rPr>
          <w:rFonts w:ascii="Open Sans Light" w:hAnsi="Open Sans Light" w:cs="Open Sans Light"/>
          <w:b/>
          <w:bCs/>
          <w:sz w:val="20"/>
          <w:szCs w:val="20"/>
        </w:rPr>
        <w:t>8</w:t>
      </w:r>
      <w:r w:rsidRPr="00200A96">
        <w:rPr>
          <w:rFonts w:ascii="Open Sans Light" w:hAnsi="Open Sans Light" w:cs="Open Sans Light"/>
          <w:b/>
          <w:sz w:val="20"/>
          <w:szCs w:val="20"/>
        </w:rPr>
        <w:t xml:space="preserve"> do SWZ</w:t>
      </w:r>
    </w:p>
    <w:p w14:paraId="7D3F9894" w14:textId="0BCD52B7" w:rsidR="00ED7F7D" w:rsidRPr="00ED7F7D" w:rsidRDefault="00ED7F7D" w:rsidP="00ED7F7D">
      <w:pPr>
        <w:jc w:val="right"/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</w:pPr>
    </w:p>
    <w:p w14:paraId="5EEAEE27" w14:textId="537D0B68" w:rsidR="00ED7F7D" w:rsidRDefault="00ED7F7D" w:rsidP="00ED7F7D">
      <w:pPr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</w:pPr>
      <w:r w:rsidRPr="00ED7F7D"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  <w:t xml:space="preserve">OŚWIADCZENIA WYKONAWCY, O BRAKU PRZYNALEŻNOŚCI LUB PRZYNALEŻNOŚCI </w:t>
      </w:r>
      <w:r w:rsidR="00D47944"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  <w:br/>
      </w:r>
      <w:r w:rsidRPr="00ED7F7D"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  <w:t>DO TEJ SAMEJ GRUPY KAPITAŁOWEJ</w:t>
      </w:r>
    </w:p>
    <w:p w14:paraId="7F2B706A" w14:textId="40849854" w:rsidR="00D47944" w:rsidRDefault="00D47944" w:rsidP="00ED7F7D">
      <w:pPr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</w:pPr>
    </w:p>
    <w:p w14:paraId="39D4B83D" w14:textId="30ACE151" w:rsidR="00D47944" w:rsidRDefault="00D47944" w:rsidP="00ED7F7D">
      <w:pPr>
        <w:jc w:val="center"/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</w:pPr>
    </w:p>
    <w:p w14:paraId="734C9C24" w14:textId="1EB70754" w:rsidR="00D47944" w:rsidRPr="00D47944" w:rsidRDefault="00D47944" w:rsidP="00D47944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D47944">
        <w:rPr>
          <w:rFonts w:ascii="Open Sans Light" w:hAnsi="Open Sans Light" w:cs="Open Sans Light"/>
          <w:color w:val="000000"/>
          <w:sz w:val="20"/>
          <w:szCs w:val="20"/>
        </w:rPr>
        <w:t xml:space="preserve">W odpowiedzi na wezwanie do złożenia podmiotowych środków dowodowych na podstawie art. 126 ust. 1 ustawy </w:t>
      </w:r>
      <w:proofErr w:type="spellStart"/>
      <w:r w:rsidRPr="00D47944">
        <w:rPr>
          <w:rFonts w:ascii="Open Sans Light" w:hAnsi="Open Sans Light" w:cs="Open Sans Light"/>
          <w:color w:val="000000"/>
          <w:sz w:val="20"/>
          <w:szCs w:val="20"/>
        </w:rPr>
        <w:t>Pzp</w:t>
      </w:r>
      <w:proofErr w:type="spellEnd"/>
      <w:r w:rsidRPr="00D47944">
        <w:rPr>
          <w:rFonts w:ascii="Open Sans Light" w:hAnsi="Open Sans Light" w:cs="Open Sans Light"/>
          <w:color w:val="000000"/>
          <w:sz w:val="20"/>
          <w:szCs w:val="20"/>
        </w:rPr>
        <w:t xml:space="preserve"> składam oświadczenie w zakresie art. 108 ust. 1 pkt 5 ustawy </w:t>
      </w:r>
      <w:proofErr w:type="spellStart"/>
      <w:r w:rsidRPr="00D47944">
        <w:rPr>
          <w:rFonts w:ascii="Open Sans Light" w:hAnsi="Open Sans Light" w:cs="Open Sans Light"/>
          <w:color w:val="000000"/>
          <w:sz w:val="20"/>
          <w:szCs w:val="20"/>
        </w:rPr>
        <w:t>Pzp</w:t>
      </w:r>
      <w:proofErr w:type="spellEnd"/>
      <w:r w:rsidRPr="00D47944">
        <w:rPr>
          <w:rFonts w:ascii="Open Sans Light" w:hAnsi="Open Sans Light" w:cs="Open Sans Light"/>
          <w:color w:val="000000"/>
          <w:sz w:val="20"/>
          <w:szCs w:val="20"/>
        </w:rPr>
        <w:t>, w postępowaniu o udzielenie zamówienia publicznego</w:t>
      </w:r>
    </w:p>
    <w:p w14:paraId="6EA0F548" w14:textId="2FEECE35" w:rsidR="00D47944" w:rsidRPr="00D47944" w:rsidRDefault="00D47944" w:rsidP="00D47944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77699540" w14:textId="288FBBD3" w:rsidR="00D47944" w:rsidRPr="00D47944" w:rsidRDefault="00D47944" w:rsidP="00D47944">
      <w:pPr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0EC6A109" w14:textId="679C2E63" w:rsidR="00D47944" w:rsidRPr="00D47944" w:rsidRDefault="00D47944" w:rsidP="00D47944">
      <w:pPr>
        <w:pStyle w:val="Tekstpodstawowywcity3"/>
        <w:spacing w:after="0" w:line="360" w:lineRule="auto"/>
        <w:ind w:left="0" w:right="-285"/>
        <w:rPr>
          <w:rFonts w:ascii="Open Sans Light" w:eastAsia="Calibri" w:hAnsi="Open Sans Light" w:cs="Open Sans Light"/>
          <w:sz w:val="20"/>
          <w:szCs w:val="20"/>
          <w:lang w:eastAsia="en-US"/>
        </w:rPr>
      </w:pPr>
      <w:r w:rsidRPr="00D47944">
        <w:rPr>
          <w:rFonts w:ascii="Open Sans Light" w:hAnsi="Open Sans Light" w:cs="Open Sans Light"/>
          <w:bCs/>
          <w:iCs/>
          <w:sz w:val="20"/>
          <w:szCs w:val="20"/>
        </w:rPr>
        <w:t xml:space="preserve">Ja/my </w:t>
      </w:r>
      <w:r w:rsidRPr="00D47944">
        <w:rPr>
          <w:rFonts w:ascii="Arial" w:hAnsi="Arial" w:cs="Arial"/>
          <w:bCs/>
          <w:iCs/>
          <w:sz w:val="20"/>
          <w:szCs w:val="20"/>
        </w:rPr>
        <w:t>⃰</w:t>
      </w:r>
      <w:r w:rsidRPr="00D47944">
        <w:rPr>
          <w:rFonts w:ascii="Open Sans Light" w:hAnsi="Open Sans Light" w:cs="Open Sans Light"/>
          <w:bCs/>
          <w:iCs/>
          <w:sz w:val="20"/>
          <w:szCs w:val="20"/>
        </w:rPr>
        <w:t xml:space="preserve"> niżej podpisany /i </w:t>
      </w:r>
      <w:r w:rsidRPr="00D47944">
        <w:rPr>
          <w:rFonts w:ascii="Arial" w:hAnsi="Arial" w:cs="Arial"/>
          <w:bCs/>
          <w:iCs/>
          <w:sz w:val="20"/>
          <w:szCs w:val="20"/>
        </w:rPr>
        <w:t>⃰</w:t>
      </w:r>
      <w:r w:rsidRPr="00D47944">
        <w:rPr>
          <w:rFonts w:ascii="Open Sans Light" w:hAnsi="Open Sans Light" w:cs="Open Sans Light"/>
          <w:bCs/>
          <w:iCs/>
          <w:sz w:val="20"/>
          <w:szCs w:val="20"/>
        </w:rPr>
        <w:t xml:space="preserve">, że </w:t>
      </w:r>
      <w:r w:rsidRPr="00D47944">
        <w:rPr>
          <w:rFonts w:ascii="Open Sans Light" w:eastAsia="Calibri" w:hAnsi="Open Sans Light" w:cs="Open Sans Light"/>
          <w:sz w:val="20"/>
          <w:szCs w:val="20"/>
          <w:lang w:eastAsia="en-US"/>
        </w:rPr>
        <w:t xml:space="preserve">po zapoznaniu się z informacją z otwarcia ofert, </w:t>
      </w:r>
      <w:r w:rsidRPr="00D47944">
        <w:rPr>
          <w:rFonts w:ascii="Open Sans Light" w:hAnsi="Open Sans Light" w:cs="Open Sans Light"/>
          <w:bCs/>
          <w:iCs/>
          <w:sz w:val="20"/>
          <w:szCs w:val="20"/>
        </w:rPr>
        <w:t xml:space="preserve">oświadczam / my </w:t>
      </w:r>
      <w:r w:rsidRPr="00D47944">
        <w:rPr>
          <w:rFonts w:ascii="Arial" w:hAnsi="Arial" w:cs="Arial"/>
          <w:bCs/>
          <w:iCs/>
          <w:sz w:val="20"/>
          <w:szCs w:val="20"/>
        </w:rPr>
        <w:t>⃰</w:t>
      </w:r>
      <w:r w:rsidRPr="00D47944">
        <w:rPr>
          <w:rFonts w:ascii="Open Sans Light" w:eastAsia="Calibri" w:hAnsi="Open Sans Light" w:cs="Open Sans Light"/>
          <w:sz w:val="20"/>
          <w:szCs w:val="20"/>
          <w:lang w:eastAsia="en-US"/>
        </w:rPr>
        <w:t>:</w:t>
      </w:r>
    </w:p>
    <w:p w14:paraId="751C8EFD" w14:textId="77777777" w:rsidR="00D47944" w:rsidRPr="00D47944" w:rsidRDefault="00D47944" w:rsidP="00BD17B3">
      <w:pPr>
        <w:numPr>
          <w:ilvl w:val="0"/>
          <w:numId w:val="76"/>
        </w:numPr>
        <w:spacing w:line="36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D47944">
        <w:rPr>
          <w:rFonts w:ascii="Open Sans Light" w:hAnsi="Open Sans Light" w:cs="Open Sans Light"/>
          <w:b/>
          <w:bCs/>
          <w:sz w:val="20"/>
          <w:szCs w:val="20"/>
        </w:rPr>
        <w:t>o braku przynależności</w:t>
      </w:r>
      <w:r w:rsidRPr="00D47944">
        <w:rPr>
          <w:rFonts w:ascii="Open Sans Light" w:hAnsi="Open Sans Light" w:cs="Open Sans Light"/>
          <w:sz w:val="20"/>
          <w:szCs w:val="20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63A66D01" w14:textId="77777777" w:rsidR="00D47944" w:rsidRPr="00D47944" w:rsidRDefault="00D47944" w:rsidP="00BD17B3">
      <w:pPr>
        <w:numPr>
          <w:ilvl w:val="0"/>
          <w:numId w:val="76"/>
        </w:numPr>
        <w:spacing w:before="100" w:beforeAutospacing="1" w:line="36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D47944">
        <w:rPr>
          <w:rFonts w:ascii="Open Sans Light" w:hAnsi="Open Sans Light" w:cs="Open Sans Light"/>
          <w:b/>
          <w:bCs/>
          <w:sz w:val="20"/>
          <w:szCs w:val="20"/>
        </w:rPr>
        <w:t>o przynależności</w:t>
      </w:r>
      <w:r w:rsidRPr="00D47944">
        <w:rPr>
          <w:rFonts w:ascii="Open Sans Light" w:hAnsi="Open Sans Light" w:cs="Open Sans Light"/>
          <w:sz w:val="20"/>
          <w:szCs w:val="20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02B0AB30" w14:textId="77777777" w:rsidR="00D47944" w:rsidRPr="00D47944" w:rsidRDefault="00D47944" w:rsidP="00D47944">
      <w:pPr>
        <w:tabs>
          <w:tab w:val="left" w:pos="1305"/>
        </w:tabs>
        <w:spacing w:after="200" w:line="360" w:lineRule="auto"/>
        <w:ind w:firstLine="709"/>
        <w:jc w:val="both"/>
        <w:rPr>
          <w:rFonts w:ascii="Open Sans Light" w:eastAsia="Calibri" w:hAnsi="Open Sans Light" w:cs="Open Sans Light"/>
          <w:sz w:val="20"/>
          <w:szCs w:val="20"/>
          <w:lang w:eastAsia="en-US"/>
        </w:rPr>
      </w:pPr>
      <w:r w:rsidRPr="00D47944">
        <w:rPr>
          <w:rFonts w:ascii="Open Sans Light" w:eastAsia="Calibri" w:hAnsi="Open Sans Light" w:cs="Open Sans Light"/>
          <w:sz w:val="20"/>
          <w:szCs w:val="20"/>
          <w:lang w:eastAsia="en-US"/>
        </w:rPr>
        <w:t>1)………………………………………………………………………………………………..........</w:t>
      </w:r>
    </w:p>
    <w:p w14:paraId="4EA41286" w14:textId="2C781C31" w:rsidR="00D47944" w:rsidRDefault="00D47944" w:rsidP="00D47944">
      <w:pPr>
        <w:tabs>
          <w:tab w:val="left" w:pos="1305"/>
        </w:tabs>
        <w:spacing w:after="200" w:line="360" w:lineRule="auto"/>
        <w:ind w:firstLine="709"/>
        <w:jc w:val="both"/>
        <w:rPr>
          <w:rFonts w:ascii="Open Sans Light" w:eastAsia="Calibri" w:hAnsi="Open Sans Light" w:cs="Open Sans Light"/>
          <w:sz w:val="20"/>
          <w:szCs w:val="20"/>
          <w:lang w:eastAsia="en-US"/>
        </w:rPr>
      </w:pPr>
      <w:r w:rsidRPr="00D47944">
        <w:rPr>
          <w:rFonts w:ascii="Open Sans Light" w:eastAsia="Calibri" w:hAnsi="Open Sans Light" w:cs="Open Sans Light"/>
          <w:sz w:val="20"/>
          <w:szCs w:val="20"/>
          <w:lang w:eastAsia="en-US"/>
        </w:rPr>
        <w:t>2)………………………………………………………………………………………………………</w:t>
      </w:r>
    </w:p>
    <w:p w14:paraId="1C144B1A" w14:textId="319C5A78" w:rsidR="00D47944" w:rsidRPr="009A384E" w:rsidRDefault="00D47944" w:rsidP="00D47944">
      <w:pPr>
        <w:tabs>
          <w:tab w:val="left" w:pos="1305"/>
        </w:tabs>
        <w:spacing w:line="360" w:lineRule="auto"/>
        <w:jc w:val="both"/>
        <w:rPr>
          <w:rFonts w:ascii="Open Sans Light" w:eastAsia="Calibri" w:hAnsi="Open Sans Light" w:cs="Open Sans Light"/>
          <w:i/>
          <w:iCs/>
          <w:sz w:val="18"/>
          <w:szCs w:val="18"/>
          <w:lang w:eastAsia="en-US"/>
        </w:rPr>
      </w:pPr>
      <w:r w:rsidRPr="009A384E">
        <w:rPr>
          <w:rFonts w:ascii="Open Sans Light" w:eastAsia="Calibri" w:hAnsi="Open Sans Light" w:cs="Open Sans Light"/>
          <w:i/>
          <w:iCs/>
          <w:sz w:val="18"/>
          <w:szCs w:val="18"/>
          <w:lang w:eastAsia="en-US"/>
        </w:rPr>
        <w:t xml:space="preserve">* niepotrzebne skreślić </w:t>
      </w:r>
    </w:p>
    <w:p w14:paraId="5647887B" w14:textId="114BBD30" w:rsidR="00D47944" w:rsidRDefault="00D47944" w:rsidP="00D47944">
      <w:pPr>
        <w:tabs>
          <w:tab w:val="left" w:pos="1305"/>
        </w:tabs>
        <w:spacing w:line="360" w:lineRule="auto"/>
        <w:jc w:val="both"/>
        <w:rPr>
          <w:rFonts w:ascii="Open Sans Light" w:eastAsia="Calibri" w:hAnsi="Open Sans Light" w:cs="Open Sans Light"/>
          <w:i/>
          <w:iCs/>
          <w:sz w:val="16"/>
          <w:szCs w:val="16"/>
          <w:lang w:eastAsia="en-US"/>
        </w:rPr>
      </w:pPr>
    </w:p>
    <w:p w14:paraId="21A5A07F" w14:textId="2A795BFD" w:rsidR="00D47944" w:rsidRDefault="00D47944" w:rsidP="00D47944">
      <w:pPr>
        <w:tabs>
          <w:tab w:val="left" w:pos="1305"/>
        </w:tabs>
        <w:spacing w:line="360" w:lineRule="auto"/>
        <w:jc w:val="both"/>
        <w:rPr>
          <w:rFonts w:ascii="Open Sans Light" w:eastAsia="Calibri" w:hAnsi="Open Sans Light" w:cs="Open Sans Light"/>
          <w:i/>
          <w:iCs/>
          <w:sz w:val="16"/>
          <w:szCs w:val="16"/>
          <w:lang w:eastAsia="en-US"/>
        </w:rPr>
      </w:pPr>
    </w:p>
    <w:p w14:paraId="77138374" w14:textId="77777777" w:rsidR="00D47944" w:rsidRPr="00865109" w:rsidRDefault="00D47944" w:rsidP="00D47944">
      <w:pPr>
        <w:tabs>
          <w:tab w:val="left" w:pos="1305"/>
        </w:tabs>
        <w:jc w:val="both"/>
        <w:rPr>
          <w:rFonts w:ascii="Open Sans Light" w:hAnsi="Open Sans Light" w:cs="Open Sans Light"/>
          <w:sz w:val="18"/>
          <w:szCs w:val="18"/>
        </w:rPr>
      </w:pPr>
      <w:r w:rsidRPr="00865109">
        <w:rPr>
          <w:rFonts w:ascii="Open Sans Light" w:hAnsi="Open Sans Light" w:cs="Open Sans Light"/>
          <w:sz w:val="18"/>
          <w:szCs w:val="18"/>
        </w:rPr>
        <w:t xml:space="preserve">Zgodnie z art. 4 pkt 14) ustawy z dnia 16 lutego 2007r. o ochronie konkurencji i konsumentów </w:t>
      </w:r>
      <w:r w:rsidRPr="00865109">
        <w:rPr>
          <w:rFonts w:ascii="Open Sans Light" w:hAnsi="Open Sans Light" w:cs="Open Sans Light"/>
          <w:sz w:val="18"/>
          <w:szCs w:val="18"/>
        </w:rPr>
        <w:br/>
        <w:t>(przez grupę kapitałową rozumie się wszystkich przedsiębiorców, którzy są kontrolowani w sposób bezpośredni lub pośredni przez jednego przedsiębiorcę, w tym również tego przedsiębiorcę.</w:t>
      </w:r>
    </w:p>
    <w:p w14:paraId="42A6F43F" w14:textId="77777777" w:rsidR="00D47944" w:rsidRPr="00865109" w:rsidRDefault="00D47944" w:rsidP="00D47944">
      <w:pPr>
        <w:jc w:val="both"/>
        <w:rPr>
          <w:rFonts w:ascii="Open Sans Light" w:hAnsi="Open Sans Light" w:cs="Open Sans Light"/>
          <w:sz w:val="18"/>
          <w:szCs w:val="18"/>
        </w:rPr>
      </w:pPr>
      <w:r w:rsidRPr="00865109">
        <w:rPr>
          <w:rFonts w:ascii="Open Sans Light" w:hAnsi="Open Sans Light" w:cs="Open Sans Light"/>
          <w:sz w:val="18"/>
          <w:szCs w:val="18"/>
          <w:lang w:eastAsia="en-US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  <w:r w:rsidRPr="00865109">
        <w:rPr>
          <w:rFonts w:ascii="Open Sans Light" w:hAnsi="Open Sans Light" w:cs="Open Sans Light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19F4FF83" w14:textId="77777777" w:rsidR="00D47944" w:rsidRPr="00865109" w:rsidRDefault="00D47944" w:rsidP="00D47944">
      <w:pPr>
        <w:jc w:val="both"/>
        <w:rPr>
          <w:rFonts w:ascii="Open Sans Light" w:hAnsi="Open Sans Light" w:cs="Open Sans Light"/>
          <w:sz w:val="18"/>
          <w:szCs w:val="18"/>
        </w:rPr>
      </w:pPr>
      <w:r w:rsidRPr="00865109">
        <w:rPr>
          <w:rFonts w:ascii="Open Sans Light" w:hAnsi="Open Sans Light" w:cs="Open Sans Light"/>
          <w:b/>
          <w:sz w:val="18"/>
          <w:szCs w:val="18"/>
        </w:rPr>
        <w:t>Uwaga!</w:t>
      </w:r>
    </w:p>
    <w:p w14:paraId="66FB0A45" w14:textId="77777777" w:rsidR="00D47944" w:rsidRPr="00865109" w:rsidRDefault="00D47944" w:rsidP="00D47944">
      <w:pPr>
        <w:jc w:val="both"/>
        <w:rPr>
          <w:rFonts w:ascii="Open Sans Light" w:hAnsi="Open Sans Light" w:cs="Open Sans Light"/>
          <w:sz w:val="18"/>
          <w:szCs w:val="18"/>
        </w:rPr>
      </w:pPr>
      <w:r w:rsidRPr="00865109">
        <w:rPr>
          <w:rFonts w:ascii="Open Sans Light" w:hAnsi="Open Sans Light" w:cs="Open Sans Light"/>
          <w:sz w:val="18"/>
          <w:szCs w:val="18"/>
        </w:rPr>
        <w:t xml:space="preserve">Informację o przynależności do grupy kapitałowej o której mowa w art. 108 ust. 1 pkt. 6) Ustawy </w:t>
      </w:r>
      <w:proofErr w:type="spellStart"/>
      <w:r w:rsidRPr="00865109">
        <w:rPr>
          <w:rFonts w:ascii="Open Sans Light" w:hAnsi="Open Sans Light" w:cs="Open Sans Light"/>
          <w:sz w:val="18"/>
          <w:szCs w:val="18"/>
        </w:rPr>
        <w:t>Pzp</w:t>
      </w:r>
      <w:proofErr w:type="spellEnd"/>
      <w:r w:rsidRPr="00865109">
        <w:rPr>
          <w:rFonts w:ascii="Open Sans Light" w:hAnsi="Open Sans Light" w:cs="Open Sans Light"/>
          <w:sz w:val="18"/>
          <w:szCs w:val="18"/>
        </w:rPr>
        <w:t xml:space="preserve"> składa każdy </w:t>
      </w:r>
      <w:r w:rsidRPr="00865109">
        <w:rPr>
          <w:rFonts w:ascii="Open Sans Light" w:hAnsi="Open Sans Light" w:cs="Open Sans Light"/>
          <w:sz w:val="18"/>
          <w:szCs w:val="18"/>
        </w:rPr>
        <w:br/>
        <w:t xml:space="preserve">z Wykonawców wspólnie ubiegających się o udzielenie zamówienia. </w:t>
      </w:r>
    </w:p>
    <w:p w14:paraId="4263507C" w14:textId="77777777" w:rsidR="00D47944" w:rsidRPr="00D47944" w:rsidRDefault="00D47944" w:rsidP="00D47944">
      <w:pPr>
        <w:tabs>
          <w:tab w:val="left" w:pos="1305"/>
        </w:tabs>
        <w:spacing w:line="360" w:lineRule="auto"/>
        <w:jc w:val="both"/>
        <w:rPr>
          <w:rFonts w:ascii="Open Sans Light" w:eastAsia="Calibri" w:hAnsi="Open Sans Light" w:cs="Open Sans Light"/>
          <w:i/>
          <w:iCs/>
          <w:sz w:val="16"/>
          <w:szCs w:val="16"/>
          <w:lang w:eastAsia="en-US"/>
        </w:rPr>
      </w:pPr>
    </w:p>
    <w:p w14:paraId="17A47B20" w14:textId="218E5FDF" w:rsidR="00D47944" w:rsidRDefault="00D47944" w:rsidP="00D47944">
      <w:pPr>
        <w:tabs>
          <w:tab w:val="left" w:pos="1305"/>
        </w:tabs>
        <w:spacing w:after="200" w:line="360" w:lineRule="auto"/>
        <w:ind w:firstLine="709"/>
        <w:jc w:val="both"/>
        <w:rPr>
          <w:rFonts w:ascii="Open Sans Light" w:eastAsia="Calibri" w:hAnsi="Open Sans Light" w:cs="Open Sans Light"/>
          <w:sz w:val="20"/>
          <w:szCs w:val="20"/>
          <w:lang w:eastAsia="en-US"/>
        </w:rPr>
      </w:pPr>
    </w:p>
    <w:p w14:paraId="6E00A9A7" w14:textId="77777777" w:rsidR="00BD17B3" w:rsidRPr="00D47944" w:rsidRDefault="00BD17B3" w:rsidP="00D47944">
      <w:pPr>
        <w:tabs>
          <w:tab w:val="left" w:pos="1305"/>
        </w:tabs>
        <w:spacing w:after="200" w:line="360" w:lineRule="auto"/>
        <w:ind w:firstLine="709"/>
        <w:jc w:val="both"/>
        <w:rPr>
          <w:rFonts w:ascii="Open Sans Light" w:eastAsia="Calibri" w:hAnsi="Open Sans Light" w:cs="Open Sans Light"/>
          <w:sz w:val="20"/>
          <w:szCs w:val="20"/>
          <w:lang w:eastAsia="en-US"/>
        </w:rPr>
      </w:pPr>
    </w:p>
    <w:p w14:paraId="2D2565FF" w14:textId="0D877B35" w:rsidR="00D47944" w:rsidRPr="00BD17B3" w:rsidRDefault="00BD17B3" w:rsidP="00D47944">
      <w:pPr>
        <w:jc w:val="both"/>
        <w:rPr>
          <w:rFonts w:ascii="Open Sans Light" w:hAnsi="Open Sans Light" w:cs="Open Sans Light"/>
          <w:b/>
          <w:i/>
          <w:iCs/>
          <w:sz w:val="20"/>
          <w:szCs w:val="20"/>
        </w:rPr>
      </w:pPr>
      <w:r w:rsidRPr="00200A96">
        <w:rPr>
          <w:rFonts w:ascii="Open Sans Light" w:hAnsi="Open Sans Light" w:cs="Open Sans Light"/>
          <w:b/>
          <w:i/>
          <w:iCs/>
          <w:sz w:val="20"/>
          <w:szCs w:val="20"/>
        </w:rPr>
        <w:t>Oświadczenie powinno być podpisane kwalifikowanym podpisem elektronicznym, podpisem zaufanym lub podpisem osobistym przez osobę lub osoby uprawnione do reprezentowania Wykonawcy</w:t>
      </w:r>
      <w:r>
        <w:rPr>
          <w:rFonts w:ascii="Open Sans Light" w:hAnsi="Open Sans Light" w:cs="Open Sans Light"/>
          <w:b/>
          <w:i/>
          <w:iCs/>
          <w:sz w:val="20"/>
          <w:szCs w:val="20"/>
        </w:rPr>
        <w:t>.</w:t>
      </w:r>
    </w:p>
    <w:sectPr w:rsidR="00D47944" w:rsidRPr="00BD17B3" w:rsidSect="00472C97"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0EAD" w14:textId="77777777" w:rsidR="00397249" w:rsidRDefault="00397249">
      <w:r>
        <w:separator/>
      </w:r>
    </w:p>
  </w:endnote>
  <w:endnote w:type="continuationSeparator" w:id="0">
    <w:p w14:paraId="1AA16A79" w14:textId="77777777" w:rsidR="00397249" w:rsidRDefault="0039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D34" w14:textId="77777777" w:rsidR="00E700AA" w:rsidRPr="007B17EA" w:rsidRDefault="00E700A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93B1E">
      <w:rPr>
        <w:rFonts w:ascii="Arial" w:hAnsi="Arial" w:cs="Arial"/>
        <w:b/>
        <w:bCs/>
        <w:noProof/>
        <w:sz w:val="16"/>
        <w:szCs w:val="16"/>
      </w:rPr>
      <w:t>47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93B1E">
      <w:rPr>
        <w:rFonts w:ascii="Arial" w:hAnsi="Arial" w:cs="Arial"/>
        <w:b/>
        <w:bCs/>
        <w:noProof/>
        <w:sz w:val="16"/>
        <w:szCs w:val="16"/>
      </w:rPr>
      <w:t>52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1C7C" w14:textId="77777777" w:rsidR="00397249" w:rsidRDefault="00397249">
      <w:r>
        <w:separator/>
      </w:r>
    </w:p>
  </w:footnote>
  <w:footnote w:type="continuationSeparator" w:id="0">
    <w:p w14:paraId="37EDCF61" w14:textId="77777777" w:rsidR="00397249" w:rsidRDefault="0039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F9B3" w14:textId="5C242004" w:rsidR="00E700AA" w:rsidRPr="00457068" w:rsidRDefault="00E700AA" w:rsidP="004C598B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KPP I.2611</w:t>
    </w:r>
    <w:r w:rsidR="00FF01D3">
      <w:rPr>
        <w:rFonts w:ascii="Arial" w:hAnsi="Arial" w:cs="Arial"/>
        <w:sz w:val="16"/>
        <w:szCs w:val="16"/>
      </w:rPr>
      <w:t>.6.</w:t>
    </w:r>
    <w:r>
      <w:rPr>
        <w:rFonts w:ascii="Arial" w:hAnsi="Arial" w:cs="Arial"/>
        <w:sz w:val="16"/>
        <w:szCs w:val="16"/>
      </w:rPr>
      <w:t>2022</w:t>
    </w:r>
  </w:p>
  <w:p w14:paraId="6CAA4621" w14:textId="77777777" w:rsidR="00E700AA" w:rsidRDefault="00E70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210027"/>
    <w:multiLevelType w:val="hybridMultilevel"/>
    <w:tmpl w:val="D70A3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9D1D4F"/>
    <w:multiLevelType w:val="multilevel"/>
    <w:tmpl w:val="EF46F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Open Sans Light" w:hAnsi="Open Sans Ligh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4794365"/>
    <w:multiLevelType w:val="hybridMultilevel"/>
    <w:tmpl w:val="8A6001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4F438E9"/>
    <w:multiLevelType w:val="hybridMultilevel"/>
    <w:tmpl w:val="6644CA02"/>
    <w:lvl w:ilvl="0" w:tplc="CBA64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AC3540"/>
    <w:multiLevelType w:val="multilevel"/>
    <w:tmpl w:val="67EAFA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065" w:hanging="705"/>
      </w:pPr>
      <w:rPr>
        <w:rFonts w:ascii="Open Sans Light" w:eastAsia="Times New Roman" w:hAnsi="Open Sans Light" w:cs="Open Sans Light"/>
        <w:b w:val="0"/>
        <w:bCs/>
        <w:i w:val="0"/>
        <w:i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720" w:hanging="360"/>
      </w:pPr>
      <w:rPr>
        <w:rFonts w:ascii="Open Sans Light" w:hAnsi="Open Sans Light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9437F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BB26D55"/>
    <w:multiLevelType w:val="hybridMultilevel"/>
    <w:tmpl w:val="4596229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D46292">
      <w:start w:val="10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87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F990CA40">
      <w:start w:val="10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207148"/>
    <w:multiLevelType w:val="hybridMultilevel"/>
    <w:tmpl w:val="65C017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F82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FCD4CBD"/>
    <w:multiLevelType w:val="multilevel"/>
    <w:tmpl w:val="83EED9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 Light" w:hAnsi="Open Sans Light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8" w15:restartNumberingAfterBreak="0">
    <w:nsid w:val="121C60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2520B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29D5289"/>
    <w:multiLevelType w:val="hybridMultilevel"/>
    <w:tmpl w:val="0E784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02679A"/>
    <w:multiLevelType w:val="hybridMultilevel"/>
    <w:tmpl w:val="77BCE33E"/>
    <w:lvl w:ilvl="0" w:tplc="52A626C2">
      <w:start w:val="1"/>
      <w:numFmt w:val="decimal"/>
      <w:lvlText w:val="%1)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35BB6"/>
    <w:multiLevelType w:val="hybridMultilevel"/>
    <w:tmpl w:val="0874BC70"/>
    <w:lvl w:ilvl="0" w:tplc="551A5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F66979"/>
    <w:multiLevelType w:val="hybridMultilevel"/>
    <w:tmpl w:val="8D989768"/>
    <w:lvl w:ilvl="0" w:tplc="FFFFFFFF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F1055FB"/>
    <w:multiLevelType w:val="hybridMultilevel"/>
    <w:tmpl w:val="A16C5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D6F8D"/>
    <w:multiLevelType w:val="hybridMultilevel"/>
    <w:tmpl w:val="9AD20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71F63"/>
    <w:multiLevelType w:val="hybridMultilevel"/>
    <w:tmpl w:val="01324D78"/>
    <w:lvl w:ilvl="0" w:tplc="04150011">
      <w:start w:val="1"/>
      <w:numFmt w:val="decimal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8" w15:restartNumberingAfterBreak="0">
    <w:nsid w:val="22B234B4"/>
    <w:multiLevelType w:val="multilevel"/>
    <w:tmpl w:val="E8EAE60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23B061ED"/>
    <w:multiLevelType w:val="hybridMultilevel"/>
    <w:tmpl w:val="36969F7A"/>
    <w:lvl w:ilvl="0" w:tplc="8FC617D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44349EF"/>
    <w:multiLevelType w:val="hybridMultilevel"/>
    <w:tmpl w:val="FBD81308"/>
    <w:lvl w:ilvl="0" w:tplc="9020AD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2A7697"/>
    <w:multiLevelType w:val="hybridMultilevel"/>
    <w:tmpl w:val="E904D6B6"/>
    <w:lvl w:ilvl="0" w:tplc="4C6060DA">
      <w:start w:val="1"/>
      <w:numFmt w:val="bullet"/>
      <w:lvlText w:val="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3" w15:restartNumberingAfterBreak="0">
    <w:nsid w:val="257709AF"/>
    <w:multiLevelType w:val="hybridMultilevel"/>
    <w:tmpl w:val="5AE226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BC4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6660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849415A"/>
    <w:multiLevelType w:val="hybridMultilevel"/>
    <w:tmpl w:val="285CDA26"/>
    <w:lvl w:ilvl="0" w:tplc="1144B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880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A9F583B"/>
    <w:multiLevelType w:val="hybridMultilevel"/>
    <w:tmpl w:val="313049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BFF035E"/>
    <w:multiLevelType w:val="multilevel"/>
    <w:tmpl w:val="A64E8F42"/>
    <w:lvl w:ilvl="0">
      <w:start w:val="1"/>
      <w:numFmt w:val="decimal"/>
      <w:lvlText w:val="%1."/>
      <w:lvlJc w:val="left"/>
      <w:pPr>
        <w:ind w:left="491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1" w:hanging="1800"/>
      </w:pPr>
      <w:rPr>
        <w:rFonts w:hint="default"/>
      </w:rPr>
    </w:lvl>
  </w:abstractNum>
  <w:abstractNum w:abstractNumId="41" w15:restartNumberingAfterBreak="0">
    <w:nsid w:val="2DB4016A"/>
    <w:multiLevelType w:val="multilevel"/>
    <w:tmpl w:val="D3F64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2FBE3D3A"/>
    <w:multiLevelType w:val="hybridMultilevel"/>
    <w:tmpl w:val="0DCC9E48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BBAC2FB2">
      <w:start w:val="1"/>
      <w:numFmt w:val="decimal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0626115"/>
    <w:multiLevelType w:val="multilevel"/>
    <w:tmpl w:val="DE308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053F59"/>
    <w:multiLevelType w:val="multilevel"/>
    <w:tmpl w:val="0E9A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auto"/>
      </w:rPr>
    </w:lvl>
  </w:abstractNum>
  <w:abstractNum w:abstractNumId="45" w15:restartNumberingAfterBreak="0">
    <w:nsid w:val="319C6A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4A976E6"/>
    <w:multiLevelType w:val="hybridMultilevel"/>
    <w:tmpl w:val="68064CAC"/>
    <w:lvl w:ilvl="0" w:tplc="F2B6E97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FD0837"/>
    <w:multiLevelType w:val="hybridMultilevel"/>
    <w:tmpl w:val="FF003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518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1A6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9582D1C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9CE5C42"/>
    <w:multiLevelType w:val="multilevel"/>
    <w:tmpl w:val="D5E65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2" w15:restartNumberingAfterBreak="0">
    <w:nsid w:val="3F956D75"/>
    <w:multiLevelType w:val="hybridMultilevel"/>
    <w:tmpl w:val="9468F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00D5F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1C43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1F34C66"/>
    <w:multiLevelType w:val="hybridMultilevel"/>
    <w:tmpl w:val="4B464E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766A81"/>
    <w:multiLevelType w:val="hybridMultilevel"/>
    <w:tmpl w:val="699030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3E61D91"/>
    <w:multiLevelType w:val="multilevel"/>
    <w:tmpl w:val="5308BD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4FF1CC6"/>
    <w:multiLevelType w:val="hybridMultilevel"/>
    <w:tmpl w:val="CCF8C640"/>
    <w:lvl w:ilvl="0" w:tplc="8ECA5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337D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57138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AFF60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F9D7777"/>
    <w:multiLevelType w:val="hybridMultilevel"/>
    <w:tmpl w:val="F2B8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48472E"/>
    <w:multiLevelType w:val="hybridMultilevel"/>
    <w:tmpl w:val="2D242E2A"/>
    <w:lvl w:ilvl="0" w:tplc="917255A4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5FD2183"/>
    <w:multiLevelType w:val="hybridMultilevel"/>
    <w:tmpl w:val="F2B8FF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304A46"/>
    <w:multiLevelType w:val="multilevel"/>
    <w:tmpl w:val="7B1C7E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Open Sans Light" w:hAnsi="Open Sans Light"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strike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8" w15:restartNumberingAfterBreak="0">
    <w:nsid w:val="579E0EEC"/>
    <w:multiLevelType w:val="multilevel"/>
    <w:tmpl w:val="D0E6C3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 w15:restartNumberingAfterBreak="0">
    <w:nsid w:val="596C5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AF820BE"/>
    <w:multiLevelType w:val="multilevel"/>
    <w:tmpl w:val="364C5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C06159C"/>
    <w:multiLevelType w:val="hybridMultilevel"/>
    <w:tmpl w:val="7B98F0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CE73D3"/>
    <w:multiLevelType w:val="hybridMultilevel"/>
    <w:tmpl w:val="750A96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DEA2C32"/>
    <w:multiLevelType w:val="hybridMultilevel"/>
    <w:tmpl w:val="1930C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14C703B"/>
    <w:multiLevelType w:val="hybridMultilevel"/>
    <w:tmpl w:val="994466F0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C867A2"/>
    <w:multiLevelType w:val="hybridMultilevel"/>
    <w:tmpl w:val="57AE08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53B4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3239BF"/>
    <w:multiLevelType w:val="hybridMultilevel"/>
    <w:tmpl w:val="CE925E20"/>
    <w:lvl w:ilvl="0" w:tplc="4D8693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950937"/>
    <w:multiLevelType w:val="multilevel"/>
    <w:tmpl w:val="C27241B2"/>
    <w:lvl w:ilvl="0">
      <w:start w:val="1"/>
      <w:numFmt w:val="decimal"/>
      <w:lvlText w:val="%1."/>
      <w:lvlJc w:val="left"/>
      <w:pPr>
        <w:ind w:left="491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1800"/>
      </w:pPr>
      <w:rPr>
        <w:rFonts w:hint="default"/>
      </w:rPr>
    </w:lvl>
  </w:abstractNum>
  <w:abstractNum w:abstractNumId="83" w15:restartNumberingAfterBreak="0">
    <w:nsid w:val="76B0010D"/>
    <w:multiLevelType w:val="multilevel"/>
    <w:tmpl w:val="D41CC92A"/>
    <w:lvl w:ilvl="0">
      <w:start w:val="1"/>
      <w:numFmt w:val="decimal"/>
      <w:lvlText w:val="%1."/>
      <w:lvlJc w:val="left"/>
      <w:pPr>
        <w:ind w:left="491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491" w:hanging="360"/>
      </w:pPr>
      <w:rPr>
        <w:rFonts w:ascii="Open Sans Light" w:hAnsi="Open Sans Light" w:hint="default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1" w:hanging="1800"/>
      </w:pPr>
      <w:rPr>
        <w:rFonts w:hint="default"/>
      </w:rPr>
    </w:lvl>
  </w:abstractNum>
  <w:abstractNum w:abstractNumId="84" w15:restartNumberingAfterBreak="0">
    <w:nsid w:val="76E45D2A"/>
    <w:multiLevelType w:val="hybridMultilevel"/>
    <w:tmpl w:val="9F5294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9191008"/>
    <w:multiLevelType w:val="hybridMultilevel"/>
    <w:tmpl w:val="8F8A1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4C278C"/>
    <w:multiLevelType w:val="hybridMultilevel"/>
    <w:tmpl w:val="BD9822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AEA4894"/>
    <w:multiLevelType w:val="hybridMultilevel"/>
    <w:tmpl w:val="79149878"/>
    <w:lvl w:ilvl="0" w:tplc="51E2C1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7B0C44B7"/>
    <w:multiLevelType w:val="multilevel"/>
    <w:tmpl w:val="A7CA7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C8F42F7"/>
    <w:multiLevelType w:val="multilevel"/>
    <w:tmpl w:val="EA00B60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0"/>
  </w:num>
  <w:num w:numId="5">
    <w:abstractNumId w:val="59"/>
  </w:num>
  <w:num w:numId="6">
    <w:abstractNumId w:val="79"/>
  </w:num>
  <w:num w:numId="7">
    <w:abstractNumId w:val="75"/>
  </w:num>
  <w:num w:numId="8">
    <w:abstractNumId w:val="72"/>
    <w:lvlOverride w:ilvl="0">
      <w:startOverride w:val="1"/>
    </w:lvlOverride>
  </w:num>
  <w:num w:numId="9">
    <w:abstractNumId w:val="56"/>
    <w:lvlOverride w:ilvl="0">
      <w:startOverride w:val="1"/>
    </w:lvlOverride>
  </w:num>
  <w:num w:numId="10">
    <w:abstractNumId w:val="29"/>
  </w:num>
  <w:num w:numId="11">
    <w:abstractNumId w:val="16"/>
  </w:num>
  <w:num w:numId="12">
    <w:abstractNumId w:val="78"/>
  </w:num>
  <w:num w:numId="13">
    <w:abstractNumId w:val="28"/>
  </w:num>
  <w:num w:numId="14">
    <w:abstractNumId w:val="58"/>
  </w:num>
  <w:num w:numId="15">
    <w:abstractNumId w:val="89"/>
  </w:num>
  <w:num w:numId="16">
    <w:abstractNumId w:val="61"/>
  </w:num>
  <w:num w:numId="17">
    <w:abstractNumId w:val="62"/>
  </w:num>
  <w:num w:numId="18">
    <w:abstractNumId w:val="35"/>
  </w:num>
  <w:num w:numId="19">
    <w:abstractNumId w:val="34"/>
  </w:num>
  <w:num w:numId="20">
    <w:abstractNumId w:val="49"/>
  </w:num>
  <w:num w:numId="21">
    <w:abstractNumId w:val="45"/>
  </w:num>
  <w:num w:numId="22">
    <w:abstractNumId w:val="54"/>
  </w:num>
  <w:num w:numId="23">
    <w:abstractNumId w:val="12"/>
  </w:num>
  <w:num w:numId="24">
    <w:abstractNumId w:val="38"/>
  </w:num>
  <w:num w:numId="25">
    <w:abstractNumId w:val="18"/>
  </w:num>
  <w:num w:numId="26">
    <w:abstractNumId w:val="55"/>
  </w:num>
  <w:num w:numId="27">
    <w:abstractNumId w:val="40"/>
  </w:num>
  <w:num w:numId="28">
    <w:abstractNumId w:val="23"/>
  </w:num>
  <w:num w:numId="29">
    <w:abstractNumId w:val="82"/>
  </w:num>
  <w:num w:numId="30">
    <w:abstractNumId w:val="69"/>
  </w:num>
  <w:num w:numId="31">
    <w:abstractNumId w:val="63"/>
  </w:num>
  <w:num w:numId="32">
    <w:abstractNumId w:val="70"/>
  </w:num>
  <w:num w:numId="33">
    <w:abstractNumId w:val="65"/>
  </w:num>
  <w:num w:numId="34">
    <w:abstractNumId w:val="48"/>
  </w:num>
  <w:num w:numId="35">
    <w:abstractNumId w:val="42"/>
  </w:num>
  <w:num w:numId="36">
    <w:abstractNumId w:val="26"/>
  </w:num>
  <w:num w:numId="37">
    <w:abstractNumId w:val="21"/>
  </w:num>
  <w:num w:numId="38">
    <w:abstractNumId w:val="31"/>
  </w:num>
  <w:num w:numId="39">
    <w:abstractNumId w:val="32"/>
  </w:num>
  <w:num w:numId="40">
    <w:abstractNumId w:val="51"/>
  </w:num>
  <w:num w:numId="41">
    <w:abstractNumId w:val="47"/>
  </w:num>
  <w:num w:numId="42">
    <w:abstractNumId w:val="67"/>
  </w:num>
  <w:num w:numId="43">
    <w:abstractNumId w:val="64"/>
  </w:num>
  <w:num w:numId="44">
    <w:abstractNumId w:val="83"/>
  </w:num>
  <w:num w:numId="45">
    <w:abstractNumId w:val="74"/>
  </w:num>
  <w:num w:numId="46">
    <w:abstractNumId w:val="25"/>
  </w:num>
  <w:num w:numId="47">
    <w:abstractNumId w:val="57"/>
  </w:num>
  <w:num w:numId="48">
    <w:abstractNumId w:val="85"/>
  </w:num>
  <w:num w:numId="49">
    <w:abstractNumId w:val="84"/>
  </w:num>
  <w:num w:numId="50">
    <w:abstractNumId w:val="86"/>
  </w:num>
  <w:num w:numId="51">
    <w:abstractNumId w:val="73"/>
  </w:num>
  <w:num w:numId="52">
    <w:abstractNumId w:val="33"/>
  </w:num>
  <w:num w:numId="53">
    <w:abstractNumId w:val="24"/>
  </w:num>
  <w:num w:numId="54">
    <w:abstractNumId w:val="7"/>
  </w:num>
  <w:num w:numId="55">
    <w:abstractNumId w:val="52"/>
  </w:num>
  <w:num w:numId="56">
    <w:abstractNumId w:val="9"/>
  </w:num>
  <w:num w:numId="57">
    <w:abstractNumId w:val="36"/>
  </w:num>
  <w:num w:numId="58">
    <w:abstractNumId w:val="30"/>
  </w:num>
  <w:num w:numId="59">
    <w:abstractNumId w:val="50"/>
  </w:num>
  <w:num w:numId="60">
    <w:abstractNumId w:val="53"/>
  </w:num>
  <w:num w:numId="61">
    <w:abstractNumId w:val="77"/>
  </w:num>
  <w:num w:numId="62">
    <w:abstractNumId w:val="20"/>
  </w:num>
  <w:num w:numId="63">
    <w:abstractNumId w:val="87"/>
  </w:num>
  <w:num w:numId="64">
    <w:abstractNumId w:val="22"/>
  </w:num>
  <w:num w:numId="65">
    <w:abstractNumId w:val="44"/>
  </w:num>
  <w:num w:numId="66">
    <w:abstractNumId w:val="19"/>
  </w:num>
  <w:num w:numId="67">
    <w:abstractNumId w:val="66"/>
  </w:num>
  <w:num w:numId="68">
    <w:abstractNumId w:val="60"/>
  </w:num>
  <w:num w:numId="69">
    <w:abstractNumId w:val="8"/>
  </w:num>
  <w:num w:numId="70">
    <w:abstractNumId w:val="17"/>
  </w:num>
  <w:num w:numId="71">
    <w:abstractNumId w:val="41"/>
  </w:num>
  <w:num w:numId="72">
    <w:abstractNumId w:val="76"/>
  </w:num>
  <w:num w:numId="73">
    <w:abstractNumId w:val="43"/>
  </w:num>
  <w:num w:numId="74">
    <w:abstractNumId w:val="81"/>
  </w:num>
  <w:num w:numId="75">
    <w:abstractNumId w:val="46"/>
  </w:num>
  <w:num w:numId="76">
    <w:abstractNumId w:val="37"/>
  </w:num>
  <w:num w:numId="77">
    <w:abstractNumId w:val="11"/>
  </w:num>
  <w:num w:numId="78">
    <w:abstractNumId w:val="14"/>
  </w:num>
  <w:num w:numId="79">
    <w:abstractNumId w:val="39"/>
  </w:num>
  <w:num w:numId="80">
    <w:abstractNumId w:val="88"/>
  </w:num>
  <w:num w:numId="81">
    <w:abstractNumId w:val="68"/>
  </w:num>
  <w:num w:numId="82">
    <w:abstractNumId w:val="71"/>
  </w:num>
  <w:num w:numId="83">
    <w:abstractNumId w:val="27"/>
  </w:num>
  <w:num w:numId="84">
    <w:abstractNumId w:val="15"/>
  </w:num>
  <w:num w:numId="85">
    <w:abstractNumId w:val="1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EA7"/>
    <w:rsid w:val="00002FA6"/>
    <w:rsid w:val="00002FB1"/>
    <w:rsid w:val="0000407A"/>
    <w:rsid w:val="0000469B"/>
    <w:rsid w:val="00005D84"/>
    <w:rsid w:val="000064DC"/>
    <w:rsid w:val="0000669C"/>
    <w:rsid w:val="00006F1D"/>
    <w:rsid w:val="00007D0C"/>
    <w:rsid w:val="00007F13"/>
    <w:rsid w:val="0001031A"/>
    <w:rsid w:val="0001422E"/>
    <w:rsid w:val="00014263"/>
    <w:rsid w:val="00014473"/>
    <w:rsid w:val="00014CE7"/>
    <w:rsid w:val="00016542"/>
    <w:rsid w:val="00017EB7"/>
    <w:rsid w:val="00020A39"/>
    <w:rsid w:val="00020B35"/>
    <w:rsid w:val="00020F79"/>
    <w:rsid w:val="00021134"/>
    <w:rsid w:val="00021355"/>
    <w:rsid w:val="000214DD"/>
    <w:rsid w:val="0002177F"/>
    <w:rsid w:val="00021853"/>
    <w:rsid w:val="00022668"/>
    <w:rsid w:val="000228EC"/>
    <w:rsid w:val="00022B9E"/>
    <w:rsid w:val="00022E8D"/>
    <w:rsid w:val="00023235"/>
    <w:rsid w:val="00024956"/>
    <w:rsid w:val="00024C82"/>
    <w:rsid w:val="00025B72"/>
    <w:rsid w:val="00026390"/>
    <w:rsid w:val="00026A91"/>
    <w:rsid w:val="00026EA2"/>
    <w:rsid w:val="00026F73"/>
    <w:rsid w:val="00027DDB"/>
    <w:rsid w:val="0003003F"/>
    <w:rsid w:val="00030A96"/>
    <w:rsid w:val="000311F5"/>
    <w:rsid w:val="00031A67"/>
    <w:rsid w:val="00032937"/>
    <w:rsid w:val="00032FCA"/>
    <w:rsid w:val="00033137"/>
    <w:rsid w:val="00033A87"/>
    <w:rsid w:val="00033AAD"/>
    <w:rsid w:val="00034629"/>
    <w:rsid w:val="00034F52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7B8"/>
    <w:rsid w:val="00041891"/>
    <w:rsid w:val="00041F49"/>
    <w:rsid w:val="0004244F"/>
    <w:rsid w:val="0004303A"/>
    <w:rsid w:val="00043116"/>
    <w:rsid w:val="00045981"/>
    <w:rsid w:val="00045E04"/>
    <w:rsid w:val="000465B9"/>
    <w:rsid w:val="000477B4"/>
    <w:rsid w:val="00047D6D"/>
    <w:rsid w:val="00050276"/>
    <w:rsid w:val="00050368"/>
    <w:rsid w:val="000511FC"/>
    <w:rsid w:val="00051289"/>
    <w:rsid w:val="000513D7"/>
    <w:rsid w:val="000514C4"/>
    <w:rsid w:val="0005155B"/>
    <w:rsid w:val="000517A4"/>
    <w:rsid w:val="0005219B"/>
    <w:rsid w:val="00052E07"/>
    <w:rsid w:val="0005369C"/>
    <w:rsid w:val="00054F83"/>
    <w:rsid w:val="00055167"/>
    <w:rsid w:val="00055258"/>
    <w:rsid w:val="00055CF1"/>
    <w:rsid w:val="000561DE"/>
    <w:rsid w:val="00056DB9"/>
    <w:rsid w:val="00056EE8"/>
    <w:rsid w:val="00060621"/>
    <w:rsid w:val="00060E1E"/>
    <w:rsid w:val="00060E50"/>
    <w:rsid w:val="000611DC"/>
    <w:rsid w:val="00061581"/>
    <w:rsid w:val="00061611"/>
    <w:rsid w:val="00061CAE"/>
    <w:rsid w:val="00063463"/>
    <w:rsid w:val="00063AF1"/>
    <w:rsid w:val="00063D6C"/>
    <w:rsid w:val="00063E22"/>
    <w:rsid w:val="00064343"/>
    <w:rsid w:val="000645C5"/>
    <w:rsid w:val="000645D9"/>
    <w:rsid w:val="0006614B"/>
    <w:rsid w:val="00066A82"/>
    <w:rsid w:val="00067910"/>
    <w:rsid w:val="00070A7B"/>
    <w:rsid w:val="0007121D"/>
    <w:rsid w:val="00071642"/>
    <w:rsid w:val="00071E85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1EA2"/>
    <w:rsid w:val="000846A6"/>
    <w:rsid w:val="00084848"/>
    <w:rsid w:val="00084C62"/>
    <w:rsid w:val="00085464"/>
    <w:rsid w:val="00085C65"/>
    <w:rsid w:val="000861F8"/>
    <w:rsid w:val="00087C57"/>
    <w:rsid w:val="00090D43"/>
    <w:rsid w:val="00090FBB"/>
    <w:rsid w:val="00091027"/>
    <w:rsid w:val="00093B1E"/>
    <w:rsid w:val="00096149"/>
    <w:rsid w:val="000A01DC"/>
    <w:rsid w:val="000A0563"/>
    <w:rsid w:val="000A0A5C"/>
    <w:rsid w:val="000A1069"/>
    <w:rsid w:val="000A115D"/>
    <w:rsid w:val="000A1D84"/>
    <w:rsid w:val="000A2336"/>
    <w:rsid w:val="000A3D24"/>
    <w:rsid w:val="000A3ECD"/>
    <w:rsid w:val="000A4D1B"/>
    <w:rsid w:val="000A4E7E"/>
    <w:rsid w:val="000A52C2"/>
    <w:rsid w:val="000A5807"/>
    <w:rsid w:val="000A5D0F"/>
    <w:rsid w:val="000A6233"/>
    <w:rsid w:val="000A7251"/>
    <w:rsid w:val="000A7CB3"/>
    <w:rsid w:val="000A7DE7"/>
    <w:rsid w:val="000B0338"/>
    <w:rsid w:val="000B2B61"/>
    <w:rsid w:val="000B2D78"/>
    <w:rsid w:val="000B2EB9"/>
    <w:rsid w:val="000B3997"/>
    <w:rsid w:val="000B3BB8"/>
    <w:rsid w:val="000B555D"/>
    <w:rsid w:val="000B6412"/>
    <w:rsid w:val="000B72FC"/>
    <w:rsid w:val="000B735C"/>
    <w:rsid w:val="000B79B0"/>
    <w:rsid w:val="000C0123"/>
    <w:rsid w:val="000C057B"/>
    <w:rsid w:val="000C09A6"/>
    <w:rsid w:val="000C0CBC"/>
    <w:rsid w:val="000C16C8"/>
    <w:rsid w:val="000C1CC6"/>
    <w:rsid w:val="000C1D08"/>
    <w:rsid w:val="000C2284"/>
    <w:rsid w:val="000C2618"/>
    <w:rsid w:val="000C2C04"/>
    <w:rsid w:val="000C393D"/>
    <w:rsid w:val="000C4E3C"/>
    <w:rsid w:val="000C68CE"/>
    <w:rsid w:val="000C7140"/>
    <w:rsid w:val="000C7661"/>
    <w:rsid w:val="000D00DF"/>
    <w:rsid w:val="000D0CC4"/>
    <w:rsid w:val="000D0EDA"/>
    <w:rsid w:val="000D177F"/>
    <w:rsid w:val="000D2ECB"/>
    <w:rsid w:val="000D39C2"/>
    <w:rsid w:val="000D3E6F"/>
    <w:rsid w:val="000D44D5"/>
    <w:rsid w:val="000D4767"/>
    <w:rsid w:val="000D510C"/>
    <w:rsid w:val="000D51FB"/>
    <w:rsid w:val="000D55DD"/>
    <w:rsid w:val="000D56F0"/>
    <w:rsid w:val="000D653D"/>
    <w:rsid w:val="000D65C2"/>
    <w:rsid w:val="000D65D1"/>
    <w:rsid w:val="000D6A10"/>
    <w:rsid w:val="000D6A3E"/>
    <w:rsid w:val="000D6D7F"/>
    <w:rsid w:val="000E03E2"/>
    <w:rsid w:val="000E0C6D"/>
    <w:rsid w:val="000E1148"/>
    <w:rsid w:val="000E262C"/>
    <w:rsid w:val="000E3E3B"/>
    <w:rsid w:val="000E3E7A"/>
    <w:rsid w:val="000E4619"/>
    <w:rsid w:val="000E477E"/>
    <w:rsid w:val="000E6BF2"/>
    <w:rsid w:val="000E6D8E"/>
    <w:rsid w:val="000E7798"/>
    <w:rsid w:val="000E7A06"/>
    <w:rsid w:val="000F02E2"/>
    <w:rsid w:val="000F19B7"/>
    <w:rsid w:val="000F19B8"/>
    <w:rsid w:val="000F1F42"/>
    <w:rsid w:val="000F216B"/>
    <w:rsid w:val="000F26EE"/>
    <w:rsid w:val="000F342B"/>
    <w:rsid w:val="000F3929"/>
    <w:rsid w:val="000F4917"/>
    <w:rsid w:val="000F4B7D"/>
    <w:rsid w:val="000F4F5C"/>
    <w:rsid w:val="000F4FCF"/>
    <w:rsid w:val="000F5272"/>
    <w:rsid w:val="000F60D4"/>
    <w:rsid w:val="00100A0C"/>
    <w:rsid w:val="001021B2"/>
    <w:rsid w:val="00102B69"/>
    <w:rsid w:val="00102D71"/>
    <w:rsid w:val="0010359D"/>
    <w:rsid w:val="00104F3B"/>
    <w:rsid w:val="001050D0"/>
    <w:rsid w:val="00105873"/>
    <w:rsid w:val="00106ABF"/>
    <w:rsid w:val="00106CE1"/>
    <w:rsid w:val="0010727A"/>
    <w:rsid w:val="00111015"/>
    <w:rsid w:val="00111397"/>
    <w:rsid w:val="001127D3"/>
    <w:rsid w:val="00112CD0"/>
    <w:rsid w:val="00112D72"/>
    <w:rsid w:val="00114690"/>
    <w:rsid w:val="0011547C"/>
    <w:rsid w:val="00115716"/>
    <w:rsid w:val="00115AE8"/>
    <w:rsid w:val="00115F5C"/>
    <w:rsid w:val="00115F80"/>
    <w:rsid w:val="00116EEB"/>
    <w:rsid w:val="0011769F"/>
    <w:rsid w:val="00117D6A"/>
    <w:rsid w:val="00120245"/>
    <w:rsid w:val="0012045B"/>
    <w:rsid w:val="00121540"/>
    <w:rsid w:val="00121581"/>
    <w:rsid w:val="001215B6"/>
    <w:rsid w:val="00121CD6"/>
    <w:rsid w:val="00122F19"/>
    <w:rsid w:val="00122F47"/>
    <w:rsid w:val="00123018"/>
    <w:rsid w:val="001239BA"/>
    <w:rsid w:val="001241E9"/>
    <w:rsid w:val="00124407"/>
    <w:rsid w:val="00125258"/>
    <w:rsid w:val="00125FC0"/>
    <w:rsid w:val="00125FE6"/>
    <w:rsid w:val="001262BD"/>
    <w:rsid w:val="001265E0"/>
    <w:rsid w:val="00127FA2"/>
    <w:rsid w:val="00130A66"/>
    <w:rsid w:val="00130DEE"/>
    <w:rsid w:val="00130E8B"/>
    <w:rsid w:val="00131087"/>
    <w:rsid w:val="001321DA"/>
    <w:rsid w:val="001356E0"/>
    <w:rsid w:val="00136934"/>
    <w:rsid w:val="00137525"/>
    <w:rsid w:val="00137624"/>
    <w:rsid w:val="00140DB0"/>
    <w:rsid w:val="00141D3A"/>
    <w:rsid w:val="00141FCB"/>
    <w:rsid w:val="00142D70"/>
    <w:rsid w:val="001444FF"/>
    <w:rsid w:val="00144904"/>
    <w:rsid w:val="001455B8"/>
    <w:rsid w:val="00145A35"/>
    <w:rsid w:val="00146B9B"/>
    <w:rsid w:val="00146CFB"/>
    <w:rsid w:val="0014758A"/>
    <w:rsid w:val="0015002F"/>
    <w:rsid w:val="001514DC"/>
    <w:rsid w:val="00152B93"/>
    <w:rsid w:val="00153325"/>
    <w:rsid w:val="001555D4"/>
    <w:rsid w:val="001560B9"/>
    <w:rsid w:val="00157019"/>
    <w:rsid w:val="00157C50"/>
    <w:rsid w:val="0016235D"/>
    <w:rsid w:val="00162D74"/>
    <w:rsid w:val="00163409"/>
    <w:rsid w:val="0016416A"/>
    <w:rsid w:val="0016449F"/>
    <w:rsid w:val="00164626"/>
    <w:rsid w:val="00164E83"/>
    <w:rsid w:val="00165BB7"/>
    <w:rsid w:val="00166665"/>
    <w:rsid w:val="001667A2"/>
    <w:rsid w:val="00167270"/>
    <w:rsid w:val="0016737D"/>
    <w:rsid w:val="001676FB"/>
    <w:rsid w:val="001708DF"/>
    <w:rsid w:val="00171638"/>
    <w:rsid w:val="001735B5"/>
    <w:rsid w:val="00173B13"/>
    <w:rsid w:val="00175D4D"/>
    <w:rsid w:val="00176346"/>
    <w:rsid w:val="001763CB"/>
    <w:rsid w:val="00176662"/>
    <w:rsid w:val="00176CFD"/>
    <w:rsid w:val="00176D34"/>
    <w:rsid w:val="001800FC"/>
    <w:rsid w:val="00180781"/>
    <w:rsid w:val="00180D2E"/>
    <w:rsid w:val="00180D89"/>
    <w:rsid w:val="001811A8"/>
    <w:rsid w:val="001813DD"/>
    <w:rsid w:val="00181C14"/>
    <w:rsid w:val="00182B1C"/>
    <w:rsid w:val="0018369D"/>
    <w:rsid w:val="00183706"/>
    <w:rsid w:val="001837B6"/>
    <w:rsid w:val="001844F9"/>
    <w:rsid w:val="00184901"/>
    <w:rsid w:val="001850E0"/>
    <w:rsid w:val="00185A7A"/>
    <w:rsid w:val="001930A6"/>
    <w:rsid w:val="00193A1A"/>
    <w:rsid w:val="00193D80"/>
    <w:rsid w:val="00195454"/>
    <w:rsid w:val="00196C48"/>
    <w:rsid w:val="00196EAE"/>
    <w:rsid w:val="00197611"/>
    <w:rsid w:val="001979A3"/>
    <w:rsid w:val="00197AE7"/>
    <w:rsid w:val="001A1386"/>
    <w:rsid w:val="001A1ADA"/>
    <w:rsid w:val="001A1E0C"/>
    <w:rsid w:val="001A1E23"/>
    <w:rsid w:val="001A2374"/>
    <w:rsid w:val="001A2B2F"/>
    <w:rsid w:val="001A2C61"/>
    <w:rsid w:val="001A41AA"/>
    <w:rsid w:val="001A4607"/>
    <w:rsid w:val="001A6701"/>
    <w:rsid w:val="001A689C"/>
    <w:rsid w:val="001B0634"/>
    <w:rsid w:val="001B0A44"/>
    <w:rsid w:val="001B0F7F"/>
    <w:rsid w:val="001B100E"/>
    <w:rsid w:val="001B1028"/>
    <w:rsid w:val="001B1043"/>
    <w:rsid w:val="001B121C"/>
    <w:rsid w:val="001B21A3"/>
    <w:rsid w:val="001B2E05"/>
    <w:rsid w:val="001B30F8"/>
    <w:rsid w:val="001B3755"/>
    <w:rsid w:val="001B3AA4"/>
    <w:rsid w:val="001B4534"/>
    <w:rsid w:val="001B49D6"/>
    <w:rsid w:val="001B4C60"/>
    <w:rsid w:val="001B4E7B"/>
    <w:rsid w:val="001B505C"/>
    <w:rsid w:val="001B5E3D"/>
    <w:rsid w:val="001B601D"/>
    <w:rsid w:val="001B602E"/>
    <w:rsid w:val="001B69EF"/>
    <w:rsid w:val="001B6E1C"/>
    <w:rsid w:val="001B7766"/>
    <w:rsid w:val="001C1213"/>
    <w:rsid w:val="001C127E"/>
    <w:rsid w:val="001C17FA"/>
    <w:rsid w:val="001C1ACB"/>
    <w:rsid w:val="001C205F"/>
    <w:rsid w:val="001C2FCF"/>
    <w:rsid w:val="001C34FF"/>
    <w:rsid w:val="001C37CD"/>
    <w:rsid w:val="001C3FBB"/>
    <w:rsid w:val="001C51E6"/>
    <w:rsid w:val="001C5804"/>
    <w:rsid w:val="001C5B8B"/>
    <w:rsid w:val="001C6E2D"/>
    <w:rsid w:val="001C70E8"/>
    <w:rsid w:val="001C7183"/>
    <w:rsid w:val="001D1107"/>
    <w:rsid w:val="001D1310"/>
    <w:rsid w:val="001D1713"/>
    <w:rsid w:val="001D28CC"/>
    <w:rsid w:val="001D28F0"/>
    <w:rsid w:val="001D2B2E"/>
    <w:rsid w:val="001D2B44"/>
    <w:rsid w:val="001D2DC8"/>
    <w:rsid w:val="001D3387"/>
    <w:rsid w:val="001D3820"/>
    <w:rsid w:val="001D42DF"/>
    <w:rsid w:val="001D4673"/>
    <w:rsid w:val="001E0932"/>
    <w:rsid w:val="001E117E"/>
    <w:rsid w:val="001E1653"/>
    <w:rsid w:val="001E24B9"/>
    <w:rsid w:val="001E283F"/>
    <w:rsid w:val="001E29ED"/>
    <w:rsid w:val="001E2E57"/>
    <w:rsid w:val="001E381F"/>
    <w:rsid w:val="001E3F17"/>
    <w:rsid w:val="001E4367"/>
    <w:rsid w:val="001E5246"/>
    <w:rsid w:val="001E6206"/>
    <w:rsid w:val="001E64EB"/>
    <w:rsid w:val="001E6C7C"/>
    <w:rsid w:val="001E74A6"/>
    <w:rsid w:val="001E7574"/>
    <w:rsid w:val="001E771B"/>
    <w:rsid w:val="001E79A9"/>
    <w:rsid w:val="001F0705"/>
    <w:rsid w:val="001F0E9D"/>
    <w:rsid w:val="001F2392"/>
    <w:rsid w:val="001F2881"/>
    <w:rsid w:val="001F2991"/>
    <w:rsid w:val="001F2C7B"/>
    <w:rsid w:val="001F31AF"/>
    <w:rsid w:val="001F36C0"/>
    <w:rsid w:val="001F4D46"/>
    <w:rsid w:val="001F7E33"/>
    <w:rsid w:val="002005B9"/>
    <w:rsid w:val="00200A96"/>
    <w:rsid w:val="00201637"/>
    <w:rsid w:val="00203A53"/>
    <w:rsid w:val="002054F7"/>
    <w:rsid w:val="00205D79"/>
    <w:rsid w:val="0020691A"/>
    <w:rsid w:val="0020757B"/>
    <w:rsid w:val="002105B5"/>
    <w:rsid w:val="0021100D"/>
    <w:rsid w:val="00211E3E"/>
    <w:rsid w:val="002122D1"/>
    <w:rsid w:val="00213EB8"/>
    <w:rsid w:val="00215D36"/>
    <w:rsid w:val="0021754D"/>
    <w:rsid w:val="00217753"/>
    <w:rsid w:val="00217DE2"/>
    <w:rsid w:val="00217EA7"/>
    <w:rsid w:val="0022088C"/>
    <w:rsid w:val="002209B4"/>
    <w:rsid w:val="00221168"/>
    <w:rsid w:val="0022144E"/>
    <w:rsid w:val="0022155B"/>
    <w:rsid w:val="002240A5"/>
    <w:rsid w:val="00224A22"/>
    <w:rsid w:val="00225683"/>
    <w:rsid w:val="00225784"/>
    <w:rsid w:val="00226C84"/>
    <w:rsid w:val="00226CAD"/>
    <w:rsid w:val="002272B0"/>
    <w:rsid w:val="002307A6"/>
    <w:rsid w:val="00230C2A"/>
    <w:rsid w:val="00230D02"/>
    <w:rsid w:val="002316CF"/>
    <w:rsid w:val="00231D20"/>
    <w:rsid w:val="00232A15"/>
    <w:rsid w:val="002339C9"/>
    <w:rsid w:val="00233B54"/>
    <w:rsid w:val="00233E0A"/>
    <w:rsid w:val="00233E27"/>
    <w:rsid w:val="002357CE"/>
    <w:rsid w:val="00235C45"/>
    <w:rsid w:val="00235F23"/>
    <w:rsid w:val="002366E8"/>
    <w:rsid w:val="002370D0"/>
    <w:rsid w:val="00237291"/>
    <w:rsid w:val="002378EE"/>
    <w:rsid w:val="002402F1"/>
    <w:rsid w:val="0024081B"/>
    <w:rsid w:val="002409E9"/>
    <w:rsid w:val="0024154A"/>
    <w:rsid w:val="00242A93"/>
    <w:rsid w:val="0024411C"/>
    <w:rsid w:val="0024596B"/>
    <w:rsid w:val="00245A99"/>
    <w:rsid w:val="00246039"/>
    <w:rsid w:val="00246692"/>
    <w:rsid w:val="002468FB"/>
    <w:rsid w:val="00246C40"/>
    <w:rsid w:val="002477EC"/>
    <w:rsid w:val="002514F3"/>
    <w:rsid w:val="00251880"/>
    <w:rsid w:val="00251BA5"/>
    <w:rsid w:val="00252EFF"/>
    <w:rsid w:val="002535F8"/>
    <w:rsid w:val="0025493A"/>
    <w:rsid w:val="00255489"/>
    <w:rsid w:val="00255CB2"/>
    <w:rsid w:val="00256259"/>
    <w:rsid w:val="002562CC"/>
    <w:rsid w:val="0025648F"/>
    <w:rsid w:val="00257D98"/>
    <w:rsid w:val="00260019"/>
    <w:rsid w:val="002625EC"/>
    <w:rsid w:val="002636C4"/>
    <w:rsid w:val="00263935"/>
    <w:rsid w:val="00263ABF"/>
    <w:rsid w:val="00263AF9"/>
    <w:rsid w:val="0026547C"/>
    <w:rsid w:val="00265AF7"/>
    <w:rsid w:val="0026735F"/>
    <w:rsid w:val="00267A85"/>
    <w:rsid w:val="00270106"/>
    <w:rsid w:val="0027076D"/>
    <w:rsid w:val="0027260C"/>
    <w:rsid w:val="0027323A"/>
    <w:rsid w:val="00273440"/>
    <w:rsid w:val="00274ED1"/>
    <w:rsid w:val="0027529C"/>
    <w:rsid w:val="00275B1B"/>
    <w:rsid w:val="00276478"/>
    <w:rsid w:val="00276E9A"/>
    <w:rsid w:val="0027700F"/>
    <w:rsid w:val="00277962"/>
    <w:rsid w:val="0028068E"/>
    <w:rsid w:val="002806B6"/>
    <w:rsid w:val="002806F7"/>
    <w:rsid w:val="00280AFD"/>
    <w:rsid w:val="00283291"/>
    <w:rsid w:val="002835A2"/>
    <w:rsid w:val="00283BB1"/>
    <w:rsid w:val="00283E6B"/>
    <w:rsid w:val="00283E89"/>
    <w:rsid w:val="00285FD0"/>
    <w:rsid w:val="002865F7"/>
    <w:rsid w:val="00287E24"/>
    <w:rsid w:val="0029090D"/>
    <w:rsid w:val="00290AE2"/>
    <w:rsid w:val="00291857"/>
    <w:rsid w:val="00291C20"/>
    <w:rsid w:val="00292068"/>
    <w:rsid w:val="00292291"/>
    <w:rsid w:val="002932F2"/>
    <w:rsid w:val="00294AA4"/>
    <w:rsid w:val="00294FA6"/>
    <w:rsid w:val="00294FEF"/>
    <w:rsid w:val="002953E3"/>
    <w:rsid w:val="0029658D"/>
    <w:rsid w:val="002967F6"/>
    <w:rsid w:val="00296F25"/>
    <w:rsid w:val="00297365"/>
    <w:rsid w:val="002A072F"/>
    <w:rsid w:val="002A08B0"/>
    <w:rsid w:val="002A305F"/>
    <w:rsid w:val="002A34A0"/>
    <w:rsid w:val="002A3696"/>
    <w:rsid w:val="002A3CAE"/>
    <w:rsid w:val="002A4610"/>
    <w:rsid w:val="002A4903"/>
    <w:rsid w:val="002A4ACB"/>
    <w:rsid w:val="002A4F11"/>
    <w:rsid w:val="002A4F33"/>
    <w:rsid w:val="002A5452"/>
    <w:rsid w:val="002A6710"/>
    <w:rsid w:val="002A68B5"/>
    <w:rsid w:val="002A7469"/>
    <w:rsid w:val="002A77C1"/>
    <w:rsid w:val="002B003C"/>
    <w:rsid w:val="002B06F1"/>
    <w:rsid w:val="002B128A"/>
    <w:rsid w:val="002B17F3"/>
    <w:rsid w:val="002B1AF1"/>
    <w:rsid w:val="002B3D23"/>
    <w:rsid w:val="002B4599"/>
    <w:rsid w:val="002B46EC"/>
    <w:rsid w:val="002B4A09"/>
    <w:rsid w:val="002B5397"/>
    <w:rsid w:val="002B591B"/>
    <w:rsid w:val="002B69F7"/>
    <w:rsid w:val="002B74F7"/>
    <w:rsid w:val="002B7506"/>
    <w:rsid w:val="002B75C2"/>
    <w:rsid w:val="002B7FC2"/>
    <w:rsid w:val="002C1EB4"/>
    <w:rsid w:val="002C24F2"/>
    <w:rsid w:val="002C2C6E"/>
    <w:rsid w:val="002C2D7E"/>
    <w:rsid w:val="002C4727"/>
    <w:rsid w:val="002C476E"/>
    <w:rsid w:val="002C490D"/>
    <w:rsid w:val="002C69C2"/>
    <w:rsid w:val="002C6F05"/>
    <w:rsid w:val="002D01D0"/>
    <w:rsid w:val="002D0FB7"/>
    <w:rsid w:val="002D106D"/>
    <w:rsid w:val="002D145B"/>
    <w:rsid w:val="002D34DA"/>
    <w:rsid w:val="002D4086"/>
    <w:rsid w:val="002D4827"/>
    <w:rsid w:val="002D4D8B"/>
    <w:rsid w:val="002D4F05"/>
    <w:rsid w:val="002D537D"/>
    <w:rsid w:val="002D558C"/>
    <w:rsid w:val="002D6A4C"/>
    <w:rsid w:val="002E064C"/>
    <w:rsid w:val="002E2191"/>
    <w:rsid w:val="002E24EC"/>
    <w:rsid w:val="002E2EFE"/>
    <w:rsid w:val="002E30EE"/>
    <w:rsid w:val="002E36A4"/>
    <w:rsid w:val="002E36FB"/>
    <w:rsid w:val="002E6F91"/>
    <w:rsid w:val="002E70CB"/>
    <w:rsid w:val="002E732C"/>
    <w:rsid w:val="002E7885"/>
    <w:rsid w:val="002E7DE7"/>
    <w:rsid w:val="002F0441"/>
    <w:rsid w:val="002F04A5"/>
    <w:rsid w:val="002F3C08"/>
    <w:rsid w:val="002F3C99"/>
    <w:rsid w:val="002F4789"/>
    <w:rsid w:val="002F4A9B"/>
    <w:rsid w:val="002F58D9"/>
    <w:rsid w:val="002F5DF2"/>
    <w:rsid w:val="002F671D"/>
    <w:rsid w:val="002F7211"/>
    <w:rsid w:val="0030054D"/>
    <w:rsid w:val="00300D21"/>
    <w:rsid w:val="0030217E"/>
    <w:rsid w:val="00302547"/>
    <w:rsid w:val="00302C25"/>
    <w:rsid w:val="00303012"/>
    <w:rsid w:val="00304B2E"/>
    <w:rsid w:val="00305044"/>
    <w:rsid w:val="00305057"/>
    <w:rsid w:val="0030539D"/>
    <w:rsid w:val="00305825"/>
    <w:rsid w:val="00306271"/>
    <w:rsid w:val="0030650E"/>
    <w:rsid w:val="0030728E"/>
    <w:rsid w:val="00310297"/>
    <w:rsid w:val="00310357"/>
    <w:rsid w:val="00310DF3"/>
    <w:rsid w:val="00311B0E"/>
    <w:rsid w:val="00311F12"/>
    <w:rsid w:val="00312428"/>
    <w:rsid w:val="00312D33"/>
    <w:rsid w:val="00313014"/>
    <w:rsid w:val="003141A3"/>
    <w:rsid w:val="003147EA"/>
    <w:rsid w:val="00314C57"/>
    <w:rsid w:val="00315D55"/>
    <w:rsid w:val="003162EB"/>
    <w:rsid w:val="00316B03"/>
    <w:rsid w:val="00317510"/>
    <w:rsid w:val="00320262"/>
    <w:rsid w:val="003208E0"/>
    <w:rsid w:val="003213F7"/>
    <w:rsid w:val="00321B86"/>
    <w:rsid w:val="00321C6A"/>
    <w:rsid w:val="00322343"/>
    <w:rsid w:val="003235D9"/>
    <w:rsid w:val="00325EA0"/>
    <w:rsid w:val="00326AD4"/>
    <w:rsid w:val="00326C43"/>
    <w:rsid w:val="00327889"/>
    <w:rsid w:val="00330B0A"/>
    <w:rsid w:val="00330B3B"/>
    <w:rsid w:val="00330F23"/>
    <w:rsid w:val="0033180C"/>
    <w:rsid w:val="003318AF"/>
    <w:rsid w:val="00332736"/>
    <w:rsid w:val="00332FB2"/>
    <w:rsid w:val="003330F6"/>
    <w:rsid w:val="00333440"/>
    <w:rsid w:val="003338E0"/>
    <w:rsid w:val="00334FF0"/>
    <w:rsid w:val="003360A6"/>
    <w:rsid w:val="0033642E"/>
    <w:rsid w:val="00336639"/>
    <w:rsid w:val="00336897"/>
    <w:rsid w:val="00336D7D"/>
    <w:rsid w:val="00336DDA"/>
    <w:rsid w:val="00337E4B"/>
    <w:rsid w:val="003400B8"/>
    <w:rsid w:val="00341B4E"/>
    <w:rsid w:val="00343BEC"/>
    <w:rsid w:val="00345204"/>
    <w:rsid w:val="00345422"/>
    <w:rsid w:val="00345629"/>
    <w:rsid w:val="0034731A"/>
    <w:rsid w:val="0034764B"/>
    <w:rsid w:val="00347CC1"/>
    <w:rsid w:val="00347D9F"/>
    <w:rsid w:val="00347DD0"/>
    <w:rsid w:val="0035029F"/>
    <w:rsid w:val="003528D4"/>
    <w:rsid w:val="003529D7"/>
    <w:rsid w:val="00352EFA"/>
    <w:rsid w:val="00354081"/>
    <w:rsid w:val="003544E7"/>
    <w:rsid w:val="00354A0D"/>
    <w:rsid w:val="00354AB7"/>
    <w:rsid w:val="00356BE4"/>
    <w:rsid w:val="00356CFB"/>
    <w:rsid w:val="003578C2"/>
    <w:rsid w:val="00357F84"/>
    <w:rsid w:val="00361400"/>
    <w:rsid w:val="0036489D"/>
    <w:rsid w:val="003655FE"/>
    <w:rsid w:val="00365785"/>
    <w:rsid w:val="00365896"/>
    <w:rsid w:val="00365979"/>
    <w:rsid w:val="00366084"/>
    <w:rsid w:val="003665E4"/>
    <w:rsid w:val="003676AC"/>
    <w:rsid w:val="00367DC1"/>
    <w:rsid w:val="003716A7"/>
    <w:rsid w:val="003718DC"/>
    <w:rsid w:val="00371F60"/>
    <w:rsid w:val="00371FD9"/>
    <w:rsid w:val="003735B0"/>
    <w:rsid w:val="00373EF9"/>
    <w:rsid w:val="00374B1F"/>
    <w:rsid w:val="00374E0A"/>
    <w:rsid w:val="00375A21"/>
    <w:rsid w:val="00376448"/>
    <w:rsid w:val="00376740"/>
    <w:rsid w:val="0037678D"/>
    <w:rsid w:val="00376E75"/>
    <w:rsid w:val="003772FC"/>
    <w:rsid w:val="00377B13"/>
    <w:rsid w:val="00377FDF"/>
    <w:rsid w:val="0038060F"/>
    <w:rsid w:val="0038117C"/>
    <w:rsid w:val="00381514"/>
    <w:rsid w:val="003823DC"/>
    <w:rsid w:val="00382DF2"/>
    <w:rsid w:val="00383A72"/>
    <w:rsid w:val="00383BF0"/>
    <w:rsid w:val="0038535B"/>
    <w:rsid w:val="00385A3F"/>
    <w:rsid w:val="00385B9F"/>
    <w:rsid w:val="00385E66"/>
    <w:rsid w:val="00386858"/>
    <w:rsid w:val="003869F6"/>
    <w:rsid w:val="00390F10"/>
    <w:rsid w:val="0039221F"/>
    <w:rsid w:val="00392558"/>
    <w:rsid w:val="00392836"/>
    <w:rsid w:val="00392E0E"/>
    <w:rsid w:val="00393648"/>
    <w:rsid w:val="0039475B"/>
    <w:rsid w:val="003957F7"/>
    <w:rsid w:val="00395A59"/>
    <w:rsid w:val="00395B19"/>
    <w:rsid w:val="003962A9"/>
    <w:rsid w:val="00397249"/>
    <w:rsid w:val="003974E8"/>
    <w:rsid w:val="003A0052"/>
    <w:rsid w:val="003A00A1"/>
    <w:rsid w:val="003A1142"/>
    <w:rsid w:val="003A14B8"/>
    <w:rsid w:val="003A279E"/>
    <w:rsid w:val="003A2A0C"/>
    <w:rsid w:val="003A2B58"/>
    <w:rsid w:val="003A3096"/>
    <w:rsid w:val="003A44D3"/>
    <w:rsid w:val="003A4917"/>
    <w:rsid w:val="003A4948"/>
    <w:rsid w:val="003A5C37"/>
    <w:rsid w:val="003A601D"/>
    <w:rsid w:val="003A6113"/>
    <w:rsid w:val="003A647B"/>
    <w:rsid w:val="003A6962"/>
    <w:rsid w:val="003A77EE"/>
    <w:rsid w:val="003A7A29"/>
    <w:rsid w:val="003A7C93"/>
    <w:rsid w:val="003B07AB"/>
    <w:rsid w:val="003B07CA"/>
    <w:rsid w:val="003B089C"/>
    <w:rsid w:val="003B0B86"/>
    <w:rsid w:val="003B228F"/>
    <w:rsid w:val="003B24DF"/>
    <w:rsid w:val="003B34FC"/>
    <w:rsid w:val="003B377F"/>
    <w:rsid w:val="003B3DD8"/>
    <w:rsid w:val="003B44EE"/>
    <w:rsid w:val="003B469B"/>
    <w:rsid w:val="003B5E52"/>
    <w:rsid w:val="003B624E"/>
    <w:rsid w:val="003B6C52"/>
    <w:rsid w:val="003B7DE0"/>
    <w:rsid w:val="003C0209"/>
    <w:rsid w:val="003C1608"/>
    <w:rsid w:val="003C16D4"/>
    <w:rsid w:val="003C1D12"/>
    <w:rsid w:val="003C1E6B"/>
    <w:rsid w:val="003C25DC"/>
    <w:rsid w:val="003C29FB"/>
    <w:rsid w:val="003C4BD5"/>
    <w:rsid w:val="003C4E67"/>
    <w:rsid w:val="003C542C"/>
    <w:rsid w:val="003C5629"/>
    <w:rsid w:val="003C5937"/>
    <w:rsid w:val="003C5FE6"/>
    <w:rsid w:val="003C734B"/>
    <w:rsid w:val="003C7684"/>
    <w:rsid w:val="003D060B"/>
    <w:rsid w:val="003D0EEF"/>
    <w:rsid w:val="003D115C"/>
    <w:rsid w:val="003D14EF"/>
    <w:rsid w:val="003D15F1"/>
    <w:rsid w:val="003D1EA9"/>
    <w:rsid w:val="003D35CE"/>
    <w:rsid w:val="003D3668"/>
    <w:rsid w:val="003D3F74"/>
    <w:rsid w:val="003D4BEA"/>
    <w:rsid w:val="003D52C8"/>
    <w:rsid w:val="003D5C4F"/>
    <w:rsid w:val="003D690A"/>
    <w:rsid w:val="003D6AA5"/>
    <w:rsid w:val="003D6C33"/>
    <w:rsid w:val="003D6D30"/>
    <w:rsid w:val="003D6DFA"/>
    <w:rsid w:val="003E05B3"/>
    <w:rsid w:val="003E0C30"/>
    <w:rsid w:val="003E0FE8"/>
    <w:rsid w:val="003E279C"/>
    <w:rsid w:val="003E28A8"/>
    <w:rsid w:val="003E2B13"/>
    <w:rsid w:val="003E37C8"/>
    <w:rsid w:val="003E380E"/>
    <w:rsid w:val="003E42FE"/>
    <w:rsid w:val="003E4436"/>
    <w:rsid w:val="003E5660"/>
    <w:rsid w:val="003E65C7"/>
    <w:rsid w:val="003E6D02"/>
    <w:rsid w:val="003E6EEB"/>
    <w:rsid w:val="003E7705"/>
    <w:rsid w:val="003E77B0"/>
    <w:rsid w:val="003E7BE1"/>
    <w:rsid w:val="003E7D05"/>
    <w:rsid w:val="003F0443"/>
    <w:rsid w:val="003F065B"/>
    <w:rsid w:val="003F0C13"/>
    <w:rsid w:val="003F108A"/>
    <w:rsid w:val="003F10FE"/>
    <w:rsid w:val="003F15A5"/>
    <w:rsid w:val="003F1A98"/>
    <w:rsid w:val="003F20E0"/>
    <w:rsid w:val="003F223F"/>
    <w:rsid w:val="003F3310"/>
    <w:rsid w:val="003F3B8D"/>
    <w:rsid w:val="003F402D"/>
    <w:rsid w:val="003F4068"/>
    <w:rsid w:val="003F4E03"/>
    <w:rsid w:val="003F5150"/>
    <w:rsid w:val="003F5574"/>
    <w:rsid w:val="003F5B11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95"/>
    <w:rsid w:val="004043EE"/>
    <w:rsid w:val="00404868"/>
    <w:rsid w:val="00404BE2"/>
    <w:rsid w:val="00404D7B"/>
    <w:rsid w:val="00404FD9"/>
    <w:rsid w:val="0040531D"/>
    <w:rsid w:val="0040595A"/>
    <w:rsid w:val="00405D92"/>
    <w:rsid w:val="00406169"/>
    <w:rsid w:val="0040672C"/>
    <w:rsid w:val="0040693A"/>
    <w:rsid w:val="00406FFB"/>
    <w:rsid w:val="004076AC"/>
    <w:rsid w:val="0040790B"/>
    <w:rsid w:val="00407969"/>
    <w:rsid w:val="00410720"/>
    <w:rsid w:val="00410CD2"/>
    <w:rsid w:val="00410F71"/>
    <w:rsid w:val="004118E3"/>
    <w:rsid w:val="0041205D"/>
    <w:rsid w:val="004124A0"/>
    <w:rsid w:val="00412EFE"/>
    <w:rsid w:val="004130C1"/>
    <w:rsid w:val="00413BD0"/>
    <w:rsid w:val="00415059"/>
    <w:rsid w:val="0041512D"/>
    <w:rsid w:val="00415C7E"/>
    <w:rsid w:val="00415F17"/>
    <w:rsid w:val="00416330"/>
    <w:rsid w:val="004176DB"/>
    <w:rsid w:val="00420C58"/>
    <w:rsid w:val="004214EF"/>
    <w:rsid w:val="00421C88"/>
    <w:rsid w:val="00422342"/>
    <w:rsid w:val="00422E6B"/>
    <w:rsid w:val="0042383C"/>
    <w:rsid w:val="00423D42"/>
    <w:rsid w:val="0042404E"/>
    <w:rsid w:val="00425098"/>
    <w:rsid w:val="00425498"/>
    <w:rsid w:val="00425589"/>
    <w:rsid w:val="00425E37"/>
    <w:rsid w:val="0042601D"/>
    <w:rsid w:val="00426081"/>
    <w:rsid w:val="00427082"/>
    <w:rsid w:val="00427453"/>
    <w:rsid w:val="00430280"/>
    <w:rsid w:val="004304D5"/>
    <w:rsid w:val="00430844"/>
    <w:rsid w:val="0043108A"/>
    <w:rsid w:val="00431176"/>
    <w:rsid w:val="00432292"/>
    <w:rsid w:val="004326E6"/>
    <w:rsid w:val="00432C6F"/>
    <w:rsid w:val="004333CB"/>
    <w:rsid w:val="00433485"/>
    <w:rsid w:val="00433998"/>
    <w:rsid w:val="004350CB"/>
    <w:rsid w:val="00435FDE"/>
    <w:rsid w:val="004363D8"/>
    <w:rsid w:val="004365A8"/>
    <w:rsid w:val="00436690"/>
    <w:rsid w:val="004366C7"/>
    <w:rsid w:val="0043712B"/>
    <w:rsid w:val="00437F19"/>
    <w:rsid w:val="004419FC"/>
    <w:rsid w:val="00441D40"/>
    <w:rsid w:val="004437E2"/>
    <w:rsid w:val="00443802"/>
    <w:rsid w:val="00444056"/>
    <w:rsid w:val="00444161"/>
    <w:rsid w:val="00444643"/>
    <w:rsid w:val="004463BC"/>
    <w:rsid w:val="00446780"/>
    <w:rsid w:val="00446DA4"/>
    <w:rsid w:val="0045085B"/>
    <w:rsid w:val="00451083"/>
    <w:rsid w:val="004514A0"/>
    <w:rsid w:val="00451615"/>
    <w:rsid w:val="004523D5"/>
    <w:rsid w:val="00452BFA"/>
    <w:rsid w:val="0045444D"/>
    <w:rsid w:val="0045589E"/>
    <w:rsid w:val="00455CE5"/>
    <w:rsid w:val="00456A83"/>
    <w:rsid w:val="00457068"/>
    <w:rsid w:val="00457AD1"/>
    <w:rsid w:val="00457DD8"/>
    <w:rsid w:val="00460021"/>
    <w:rsid w:val="00460A0B"/>
    <w:rsid w:val="00460A26"/>
    <w:rsid w:val="0046368E"/>
    <w:rsid w:val="00464F9F"/>
    <w:rsid w:val="00465022"/>
    <w:rsid w:val="004659A9"/>
    <w:rsid w:val="00465C8C"/>
    <w:rsid w:val="00466589"/>
    <w:rsid w:val="00466ED6"/>
    <w:rsid w:val="004671FF"/>
    <w:rsid w:val="0046752C"/>
    <w:rsid w:val="00467B7A"/>
    <w:rsid w:val="00470B96"/>
    <w:rsid w:val="004711DB"/>
    <w:rsid w:val="00471393"/>
    <w:rsid w:val="0047192B"/>
    <w:rsid w:val="00471B38"/>
    <w:rsid w:val="0047234C"/>
    <w:rsid w:val="0047236E"/>
    <w:rsid w:val="00472C49"/>
    <w:rsid w:val="00472C97"/>
    <w:rsid w:val="00473B5B"/>
    <w:rsid w:val="0047496E"/>
    <w:rsid w:val="00474DB5"/>
    <w:rsid w:val="00475359"/>
    <w:rsid w:val="00475743"/>
    <w:rsid w:val="00476BAA"/>
    <w:rsid w:val="00477134"/>
    <w:rsid w:val="004772B7"/>
    <w:rsid w:val="00477B9B"/>
    <w:rsid w:val="00477D23"/>
    <w:rsid w:val="00477E5F"/>
    <w:rsid w:val="00480CDF"/>
    <w:rsid w:val="00480DDF"/>
    <w:rsid w:val="0048163A"/>
    <w:rsid w:val="004819C1"/>
    <w:rsid w:val="00481C87"/>
    <w:rsid w:val="004823C2"/>
    <w:rsid w:val="00482460"/>
    <w:rsid w:val="00482C3C"/>
    <w:rsid w:val="004831EB"/>
    <w:rsid w:val="004836E1"/>
    <w:rsid w:val="00484576"/>
    <w:rsid w:val="004847F3"/>
    <w:rsid w:val="0048550B"/>
    <w:rsid w:val="0048596C"/>
    <w:rsid w:val="00485C6E"/>
    <w:rsid w:val="00486046"/>
    <w:rsid w:val="00486411"/>
    <w:rsid w:val="004865D5"/>
    <w:rsid w:val="004879B0"/>
    <w:rsid w:val="00487E33"/>
    <w:rsid w:val="00491F35"/>
    <w:rsid w:val="004944F6"/>
    <w:rsid w:val="00494D6F"/>
    <w:rsid w:val="00495585"/>
    <w:rsid w:val="00495911"/>
    <w:rsid w:val="00496B98"/>
    <w:rsid w:val="0049706E"/>
    <w:rsid w:val="00497A91"/>
    <w:rsid w:val="00497C2C"/>
    <w:rsid w:val="004A0FFA"/>
    <w:rsid w:val="004A129C"/>
    <w:rsid w:val="004A167F"/>
    <w:rsid w:val="004A1910"/>
    <w:rsid w:val="004A1B92"/>
    <w:rsid w:val="004A1E3B"/>
    <w:rsid w:val="004A278F"/>
    <w:rsid w:val="004A28BA"/>
    <w:rsid w:val="004A28EE"/>
    <w:rsid w:val="004A31D5"/>
    <w:rsid w:val="004A3580"/>
    <w:rsid w:val="004A3641"/>
    <w:rsid w:val="004A3CD8"/>
    <w:rsid w:val="004A4535"/>
    <w:rsid w:val="004A4A2D"/>
    <w:rsid w:val="004A513C"/>
    <w:rsid w:val="004A5800"/>
    <w:rsid w:val="004A6CC0"/>
    <w:rsid w:val="004A739F"/>
    <w:rsid w:val="004A7BBE"/>
    <w:rsid w:val="004B06D0"/>
    <w:rsid w:val="004B121F"/>
    <w:rsid w:val="004B1B03"/>
    <w:rsid w:val="004B1CF8"/>
    <w:rsid w:val="004B2258"/>
    <w:rsid w:val="004B2D38"/>
    <w:rsid w:val="004B33B0"/>
    <w:rsid w:val="004B359C"/>
    <w:rsid w:val="004B3D36"/>
    <w:rsid w:val="004B3E77"/>
    <w:rsid w:val="004B46C8"/>
    <w:rsid w:val="004B4939"/>
    <w:rsid w:val="004B5373"/>
    <w:rsid w:val="004B5982"/>
    <w:rsid w:val="004B5D34"/>
    <w:rsid w:val="004B5E33"/>
    <w:rsid w:val="004B7762"/>
    <w:rsid w:val="004B79C1"/>
    <w:rsid w:val="004B7C0F"/>
    <w:rsid w:val="004C0475"/>
    <w:rsid w:val="004C1134"/>
    <w:rsid w:val="004C1CC6"/>
    <w:rsid w:val="004C1E72"/>
    <w:rsid w:val="004C2EEB"/>
    <w:rsid w:val="004C33E9"/>
    <w:rsid w:val="004C34DC"/>
    <w:rsid w:val="004C39ED"/>
    <w:rsid w:val="004C4B09"/>
    <w:rsid w:val="004C4F19"/>
    <w:rsid w:val="004C598B"/>
    <w:rsid w:val="004C59F5"/>
    <w:rsid w:val="004C5E7E"/>
    <w:rsid w:val="004C5FBE"/>
    <w:rsid w:val="004C65C7"/>
    <w:rsid w:val="004C6989"/>
    <w:rsid w:val="004C6EDC"/>
    <w:rsid w:val="004C7250"/>
    <w:rsid w:val="004D01DD"/>
    <w:rsid w:val="004D03E8"/>
    <w:rsid w:val="004D09C4"/>
    <w:rsid w:val="004D133C"/>
    <w:rsid w:val="004D179C"/>
    <w:rsid w:val="004D1E27"/>
    <w:rsid w:val="004D2099"/>
    <w:rsid w:val="004D29B2"/>
    <w:rsid w:val="004D366C"/>
    <w:rsid w:val="004D42B2"/>
    <w:rsid w:val="004D6053"/>
    <w:rsid w:val="004D6190"/>
    <w:rsid w:val="004D7596"/>
    <w:rsid w:val="004D78C2"/>
    <w:rsid w:val="004D7E91"/>
    <w:rsid w:val="004E0DF2"/>
    <w:rsid w:val="004E1305"/>
    <w:rsid w:val="004E1463"/>
    <w:rsid w:val="004E161E"/>
    <w:rsid w:val="004E2097"/>
    <w:rsid w:val="004E2961"/>
    <w:rsid w:val="004E392C"/>
    <w:rsid w:val="004E499A"/>
    <w:rsid w:val="004E4D51"/>
    <w:rsid w:val="004E50F9"/>
    <w:rsid w:val="004E5602"/>
    <w:rsid w:val="004E5869"/>
    <w:rsid w:val="004E6183"/>
    <w:rsid w:val="004E70F5"/>
    <w:rsid w:val="004E7D15"/>
    <w:rsid w:val="004F026B"/>
    <w:rsid w:val="004F04FD"/>
    <w:rsid w:val="004F0D42"/>
    <w:rsid w:val="004F0F6A"/>
    <w:rsid w:val="004F14B9"/>
    <w:rsid w:val="004F14E5"/>
    <w:rsid w:val="004F1708"/>
    <w:rsid w:val="004F1E8D"/>
    <w:rsid w:val="004F25A6"/>
    <w:rsid w:val="004F2AD6"/>
    <w:rsid w:val="004F3911"/>
    <w:rsid w:val="004F3F23"/>
    <w:rsid w:val="004F4F21"/>
    <w:rsid w:val="004F4FF4"/>
    <w:rsid w:val="004F5211"/>
    <w:rsid w:val="004F55D1"/>
    <w:rsid w:val="004F643C"/>
    <w:rsid w:val="004F78DD"/>
    <w:rsid w:val="004F7A24"/>
    <w:rsid w:val="004F7CEE"/>
    <w:rsid w:val="0050026C"/>
    <w:rsid w:val="00502400"/>
    <w:rsid w:val="005036E0"/>
    <w:rsid w:val="00503CCA"/>
    <w:rsid w:val="00505F53"/>
    <w:rsid w:val="0050679D"/>
    <w:rsid w:val="00507370"/>
    <w:rsid w:val="00507771"/>
    <w:rsid w:val="00507BE4"/>
    <w:rsid w:val="0051005B"/>
    <w:rsid w:val="00510C8D"/>
    <w:rsid w:val="00511264"/>
    <w:rsid w:val="00511461"/>
    <w:rsid w:val="00511835"/>
    <w:rsid w:val="00511A09"/>
    <w:rsid w:val="005121FE"/>
    <w:rsid w:val="00512424"/>
    <w:rsid w:val="00512561"/>
    <w:rsid w:val="00512AA4"/>
    <w:rsid w:val="0051330D"/>
    <w:rsid w:val="00513E9D"/>
    <w:rsid w:val="0051537A"/>
    <w:rsid w:val="00515F84"/>
    <w:rsid w:val="005168B1"/>
    <w:rsid w:val="00516E4F"/>
    <w:rsid w:val="00517456"/>
    <w:rsid w:val="00517FBA"/>
    <w:rsid w:val="00520199"/>
    <w:rsid w:val="00520358"/>
    <w:rsid w:val="00520629"/>
    <w:rsid w:val="00520DD7"/>
    <w:rsid w:val="005214B1"/>
    <w:rsid w:val="00522604"/>
    <w:rsid w:val="00523540"/>
    <w:rsid w:val="0052360E"/>
    <w:rsid w:val="00523A86"/>
    <w:rsid w:val="005242C6"/>
    <w:rsid w:val="005244C4"/>
    <w:rsid w:val="0052550E"/>
    <w:rsid w:val="00525ADF"/>
    <w:rsid w:val="00526A51"/>
    <w:rsid w:val="00527521"/>
    <w:rsid w:val="005277C7"/>
    <w:rsid w:val="005277CA"/>
    <w:rsid w:val="005278E4"/>
    <w:rsid w:val="00527C53"/>
    <w:rsid w:val="00530555"/>
    <w:rsid w:val="00530903"/>
    <w:rsid w:val="0053121E"/>
    <w:rsid w:val="00531C4C"/>
    <w:rsid w:val="00532278"/>
    <w:rsid w:val="00532450"/>
    <w:rsid w:val="005328EC"/>
    <w:rsid w:val="00533D47"/>
    <w:rsid w:val="00533E48"/>
    <w:rsid w:val="005348B5"/>
    <w:rsid w:val="00534F1E"/>
    <w:rsid w:val="00535000"/>
    <w:rsid w:val="005356AD"/>
    <w:rsid w:val="00536E5B"/>
    <w:rsid w:val="00536FEA"/>
    <w:rsid w:val="00537A32"/>
    <w:rsid w:val="00537C30"/>
    <w:rsid w:val="00540B54"/>
    <w:rsid w:val="0054168E"/>
    <w:rsid w:val="00541DD9"/>
    <w:rsid w:val="0054265C"/>
    <w:rsid w:val="00542B4C"/>
    <w:rsid w:val="00543C65"/>
    <w:rsid w:val="00543FAE"/>
    <w:rsid w:val="00544A73"/>
    <w:rsid w:val="005452D1"/>
    <w:rsid w:val="00545CB8"/>
    <w:rsid w:val="00545E0F"/>
    <w:rsid w:val="00546604"/>
    <w:rsid w:val="005469A3"/>
    <w:rsid w:val="00546D36"/>
    <w:rsid w:val="005475E8"/>
    <w:rsid w:val="00547D88"/>
    <w:rsid w:val="005503D8"/>
    <w:rsid w:val="00550AD4"/>
    <w:rsid w:val="005512BB"/>
    <w:rsid w:val="00551E6E"/>
    <w:rsid w:val="00551F98"/>
    <w:rsid w:val="0055240B"/>
    <w:rsid w:val="00552639"/>
    <w:rsid w:val="00552880"/>
    <w:rsid w:val="00552FBA"/>
    <w:rsid w:val="005533CE"/>
    <w:rsid w:val="0055387B"/>
    <w:rsid w:val="00554BC6"/>
    <w:rsid w:val="00555602"/>
    <w:rsid w:val="00556184"/>
    <w:rsid w:val="00556E93"/>
    <w:rsid w:val="00560DD1"/>
    <w:rsid w:val="005613E7"/>
    <w:rsid w:val="005626E8"/>
    <w:rsid w:val="00562913"/>
    <w:rsid w:val="00563A5A"/>
    <w:rsid w:val="00564512"/>
    <w:rsid w:val="005648FA"/>
    <w:rsid w:val="00564F9A"/>
    <w:rsid w:val="00565901"/>
    <w:rsid w:val="00565989"/>
    <w:rsid w:val="005661F1"/>
    <w:rsid w:val="0056687C"/>
    <w:rsid w:val="005668D7"/>
    <w:rsid w:val="00570081"/>
    <w:rsid w:val="00570559"/>
    <w:rsid w:val="00570717"/>
    <w:rsid w:val="00570A88"/>
    <w:rsid w:val="00571EC9"/>
    <w:rsid w:val="00571F56"/>
    <w:rsid w:val="00573E5B"/>
    <w:rsid w:val="00574042"/>
    <w:rsid w:val="0057488A"/>
    <w:rsid w:val="00575DE6"/>
    <w:rsid w:val="005762D9"/>
    <w:rsid w:val="00576AEC"/>
    <w:rsid w:val="00577A9E"/>
    <w:rsid w:val="00580769"/>
    <w:rsid w:val="00581E46"/>
    <w:rsid w:val="0058223A"/>
    <w:rsid w:val="00582C38"/>
    <w:rsid w:val="005832DD"/>
    <w:rsid w:val="0058369C"/>
    <w:rsid w:val="00583BC6"/>
    <w:rsid w:val="00583EE8"/>
    <w:rsid w:val="00584B7F"/>
    <w:rsid w:val="00584D8B"/>
    <w:rsid w:val="005851F8"/>
    <w:rsid w:val="00585A41"/>
    <w:rsid w:val="0058781E"/>
    <w:rsid w:val="00590C70"/>
    <w:rsid w:val="00591927"/>
    <w:rsid w:val="005919F8"/>
    <w:rsid w:val="00592248"/>
    <w:rsid w:val="0059380A"/>
    <w:rsid w:val="00593D64"/>
    <w:rsid w:val="00594719"/>
    <w:rsid w:val="00594C62"/>
    <w:rsid w:val="00595393"/>
    <w:rsid w:val="00596EBC"/>
    <w:rsid w:val="00597264"/>
    <w:rsid w:val="00597646"/>
    <w:rsid w:val="005A0780"/>
    <w:rsid w:val="005A0A3C"/>
    <w:rsid w:val="005A1DC8"/>
    <w:rsid w:val="005A285E"/>
    <w:rsid w:val="005A3582"/>
    <w:rsid w:val="005A3AD2"/>
    <w:rsid w:val="005A4F14"/>
    <w:rsid w:val="005A5CE3"/>
    <w:rsid w:val="005A6BDD"/>
    <w:rsid w:val="005A73F6"/>
    <w:rsid w:val="005A7D38"/>
    <w:rsid w:val="005B0CA9"/>
    <w:rsid w:val="005B1A5A"/>
    <w:rsid w:val="005B220B"/>
    <w:rsid w:val="005B226D"/>
    <w:rsid w:val="005B230A"/>
    <w:rsid w:val="005B2854"/>
    <w:rsid w:val="005B2B74"/>
    <w:rsid w:val="005B2C58"/>
    <w:rsid w:val="005B2DD5"/>
    <w:rsid w:val="005B3A14"/>
    <w:rsid w:val="005B472B"/>
    <w:rsid w:val="005B5095"/>
    <w:rsid w:val="005B52A4"/>
    <w:rsid w:val="005B53F9"/>
    <w:rsid w:val="005B6541"/>
    <w:rsid w:val="005B759D"/>
    <w:rsid w:val="005B7AD0"/>
    <w:rsid w:val="005C0ADD"/>
    <w:rsid w:val="005C1197"/>
    <w:rsid w:val="005C22F2"/>
    <w:rsid w:val="005C2A6C"/>
    <w:rsid w:val="005C31AD"/>
    <w:rsid w:val="005C32FB"/>
    <w:rsid w:val="005C3C94"/>
    <w:rsid w:val="005C4087"/>
    <w:rsid w:val="005C428E"/>
    <w:rsid w:val="005C478C"/>
    <w:rsid w:val="005C4BB2"/>
    <w:rsid w:val="005C51E8"/>
    <w:rsid w:val="005C5ED8"/>
    <w:rsid w:val="005C6758"/>
    <w:rsid w:val="005C6996"/>
    <w:rsid w:val="005C6C06"/>
    <w:rsid w:val="005C70FC"/>
    <w:rsid w:val="005D3268"/>
    <w:rsid w:val="005D498C"/>
    <w:rsid w:val="005D4BAD"/>
    <w:rsid w:val="005D59F6"/>
    <w:rsid w:val="005D6506"/>
    <w:rsid w:val="005D6B98"/>
    <w:rsid w:val="005D76C8"/>
    <w:rsid w:val="005D77C8"/>
    <w:rsid w:val="005D7A5F"/>
    <w:rsid w:val="005E2EB5"/>
    <w:rsid w:val="005E2FE6"/>
    <w:rsid w:val="005E3059"/>
    <w:rsid w:val="005E38F1"/>
    <w:rsid w:val="005E48D6"/>
    <w:rsid w:val="005E4F47"/>
    <w:rsid w:val="005E51C7"/>
    <w:rsid w:val="005E54E4"/>
    <w:rsid w:val="005E5ECF"/>
    <w:rsid w:val="005E5FE3"/>
    <w:rsid w:val="005E7811"/>
    <w:rsid w:val="005E7E59"/>
    <w:rsid w:val="005F08A7"/>
    <w:rsid w:val="005F1717"/>
    <w:rsid w:val="005F1D68"/>
    <w:rsid w:val="005F2AF5"/>
    <w:rsid w:val="005F3F7A"/>
    <w:rsid w:val="005F44C8"/>
    <w:rsid w:val="005F5384"/>
    <w:rsid w:val="005F5510"/>
    <w:rsid w:val="005F590A"/>
    <w:rsid w:val="005F6136"/>
    <w:rsid w:val="005F6769"/>
    <w:rsid w:val="005F6BC2"/>
    <w:rsid w:val="005F7330"/>
    <w:rsid w:val="005F758C"/>
    <w:rsid w:val="005F7CF9"/>
    <w:rsid w:val="005F7DC2"/>
    <w:rsid w:val="00600373"/>
    <w:rsid w:val="00600AEC"/>
    <w:rsid w:val="006017EE"/>
    <w:rsid w:val="00601D53"/>
    <w:rsid w:val="00601FBC"/>
    <w:rsid w:val="00602324"/>
    <w:rsid w:val="00602DAA"/>
    <w:rsid w:val="0060346E"/>
    <w:rsid w:val="006047E2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E26"/>
    <w:rsid w:val="00611F97"/>
    <w:rsid w:val="0061221B"/>
    <w:rsid w:val="006132FB"/>
    <w:rsid w:val="006138DF"/>
    <w:rsid w:val="00613977"/>
    <w:rsid w:val="00614013"/>
    <w:rsid w:val="00616643"/>
    <w:rsid w:val="006166F7"/>
    <w:rsid w:val="006166FA"/>
    <w:rsid w:val="00616800"/>
    <w:rsid w:val="00616C27"/>
    <w:rsid w:val="00616CF6"/>
    <w:rsid w:val="006178C6"/>
    <w:rsid w:val="00617A8E"/>
    <w:rsid w:val="006204E8"/>
    <w:rsid w:val="00620EAD"/>
    <w:rsid w:val="00621D34"/>
    <w:rsid w:val="0062247B"/>
    <w:rsid w:val="00622606"/>
    <w:rsid w:val="0062290A"/>
    <w:rsid w:val="00622F6A"/>
    <w:rsid w:val="006234FC"/>
    <w:rsid w:val="0062359D"/>
    <w:rsid w:val="006263BF"/>
    <w:rsid w:val="00626AE8"/>
    <w:rsid w:val="00626C2A"/>
    <w:rsid w:val="006274EE"/>
    <w:rsid w:val="00627678"/>
    <w:rsid w:val="00627978"/>
    <w:rsid w:val="00627C39"/>
    <w:rsid w:val="00627E16"/>
    <w:rsid w:val="00630AAC"/>
    <w:rsid w:val="00630DCA"/>
    <w:rsid w:val="00630E68"/>
    <w:rsid w:val="0063154F"/>
    <w:rsid w:val="00631CB2"/>
    <w:rsid w:val="006322A6"/>
    <w:rsid w:val="00633CE5"/>
    <w:rsid w:val="00633E3F"/>
    <w:rsid w:val="00633F84"/>
    <w:rsid w:val="0063529D"/>
    <w:rsid w:val="00635C9E"/>
    <w:rsid w:val="0063671C"/>
    <w:rsid w:val="0063696B"/>
    <w:rsid w:val="00637338"/>
    <w:rsid w:val="00640E5A"/>
    <w:rsid w:val="006418E5"/>
    <w:rsid w:val="00641EB7"/>
    <w:rsid w:val="0064204B"/>
    <w:rsid w:val="0064246E"/>
    <w:rsid w:val="006425AF"/>
    <w:rsid w:val="0064415A"/>
    <w:rsid w:val="00644944"/>
    <w:rsid w:val="00644D08"/>
    <w:rsid w:val="00645449"/>
    <w:rsid w:val="00645D97"/>
    <w:rsid w:val="0064790D"/>
    <w:rsid w:val="00647C5B"/>
    <w:rsid w:val="00650096"/>
    <w:rsid w:val="0065028C"/>
    <w:rsid w:val="00651132"/>
    <w:rsid w:val="006518E4"/>
    <w:rsid w:val="00651CF4"/>
    <w:rsid w:val="006525D0"/>
    <w:rsid w:val="00652DA1"/>
    <w:rsid w:val="00653685"/>
    <w:rsid w:val="006538DD"/>
    <w:rsid w:val="00654A5C"/>
    <w:rsid w:val="00657005"/>
    <w:rsid w:val="006578E2"/>
    <w:rsid w:val="00657D08"/>
    <w:rsid w:val="00657F2B"/>
    <w:rsid w:val="00660CD6"/>
    <w:rsid w:val="006611FC"/>
    <w:rsid w:val="00661A92"/>
    <w:rsid w:val="00662EA9"/>
    <w:rsid w:val="006632B4"/>
    <w:rsid w:val="00663C50"/>
    <w:rsid w:val="00663EDF"/>
    <w:rsid w:val="00664705"/>
    <w:rsid w:val="0066522E"/>
    <w:rsid w:val="00665FD1"/>
    <w:rsid w:val="00666EF9"/>
    <w:rsid w:val="006671A9"/>
    <w:rsid w:val="00670277"/>
    <w:rsid w:val="0067037F"/>
    <w:rsid w:val="00670B57"/>
    <w:rsid w:val="00672379"/>
    <w:rsid w:val="00672704"/>
    <w:rsid w:val="00672733"/>
    <w:rsid w:val="006727A2"/>
    <w:rsid w:val="006730DC"/>
    <w:rsid w:val="0067319A"/>
    <w:rsid w:val="00673C92"/>
    <w:rsid w:val="006742A4"/>
    <w:rsid w:val="0067576F"/>
    <w:rsid w:val="00675E35"/>
    <w:rsid w:val="006761EE"/>
    <w:rsid w:val="006763AB"/>
    <w:rsid w:val="006769EC"/>
    <w:rsid w:val="00676CA4"/>
    <w:rsid w:val="0067788B"/>
    <w:rsid w:val="0068328B"/>
    <w:rsid w:val="00683535"/>
    <w:rsid w:val="00683747"/>
    <w:rsid w:val="0068399D"/>
    <w:rsid w:val="006842B7"/>
    <w:rsid w:val="006844F2"/>
    <w:rsid w:val="00684683"/>
    <w:rsid w:val="00685F35"/>
    <w:rsid w:val="00686483"/>
    <w:rsid w:val="006869D8"/>
    <w:rsid w:val="00686BD9"/>
    <w:rsid w:val="00686F7C"/>
    <w:rsid w:val="006907DF"/>
    <w:rsid w:val="00690808"/>
    <w:rsid w:val="00690982"/>
    <w:rsid w:val="00691857"/>
    <w:rsid w:val="00692D60"/>
    <w:rsid w:val="006947F4"/>
    <w:rsid w:val="00694836"/>
    <w:rsid w:val="00694D31"/>
    <w:rsid w:val="0069530A"/>
    <w:rsid w:val="00696415"/>
    <w:rsid w:val="00696C55"/>
    <w:rsid w:val="0069790A"/>
    <w:rsid w:val="006A06BE"/>
    <w:rsid w:val="006A0E50"/>
    <w:rsid w:val="006A1754"/>
    <w:rsid w:val="006A1B55"/>
    <w:rsid w:val="006A1D83"/>
    <w:rsid w:val="006A1EC3"/>
    <w:rsid w:val="006A1F58"/>
    <w:rsid w:val="006A2007"/>
    <w:rsid w:val="006A2021"/>
    <w:rsid w:val="006A3BAB"/>
    <w:rsid w:val="006A3CB5"/>
    <w:rsid w:val="006A468F"/>
    <w:rsid w:val="006A46B6"/>
    <w:rsid w:val="006A4EB9"/>
    <w:rsid w:val="006A5A9A"/>
    <w:rsid w:val="006A6E4D"/>
    <w:rsid w:val="006A7030"/>
    <w:rsid w:val="006A717B"/>
    <w:rsid w:val="006A7D52"/>
    <w:rsid w:val="006B0A45"/>
    <w:rsid w:val="006B0BAF"/>
    <w:rsid w:val="006B0D48"/>
    <w:rsid w:val="006B1385"/>
    <w:rsid w:val="006B20F3"/>
    <w:rsid w:val="006B2954"/>
    <w:rsid w:val="006B2A47"/>
    <w:rsid w:val="006B3E71"/>
    <w:rsid w:val="006B566E"/>
    <w:rsid w:val="006B6664"/>
    <w:rsid w:val="006B7EA0"/>
    <w:rsid w:val="006B7FD5"/>
    <w:rsid w:val="006C1AA3"/>
    <w:rsid w:val="006C2470"/>
    <w:rsid w:val="006C25E1"/>
    <w:rsid w:val="006C3202"/>
    <w:rsid w:val="006C3766"/>
    <w:rsid w:val="006C3B95"/>
    <w:rsid w:val="006C45B7"/>
    <w:rsid w:val="006C496B"/>
    <w:rsid w:val="006C4A68"/>
    <w:rsid w:val="006C67C3"/>
    <w:rsid w:val="006C6ADA"/>
    <w:rsid w:val="006C7DC4"/>
    <w:rsid w:val="006D00F2"/>
    <w:rsid w:val="006D04BD"/>
    <w:rsid w:val="006D054B"/>
    <w:rsid w:val="006D08BD"/>
    <w:rsid w:val="006D26B7"/>
    <w:rsid w:val="006D2C10"/>
    <w:rsid w:val="006D2C3E"/>
    <w:rsid w:val="006D2D62"/>
    <w:rsid w:val="006D309B"/>
    <w:rsid w:val="006D3A41"/>
    <w:rsid w:val="006D3AD6"/>
    <w:rsid w:val="006D5000"/>
    <w:rsid w:val="006D5177"/>
    <w:rsid w:val="006D52AE"/>
    <w:rsid w:val="006D57BA"/>
    <w:rsid w:val="006D59CC"/>
    <w:rsid w:val="006D5A0F"/>
    <w:rsid w:val="006D692C"/>
    <w:rsid w:val="006D6ABA"/>
    <w:rsid w:val="006D6FB6"/>
    <w:rsid w:val="006D76C8"/>
    <w:rsid w:val="006D7B8C"/>
    <w:rsid w:val="006D7C4A"/>
    <w:rsid w:val="006E0C33"/>
    <w:rsid w:val="006E2809"/>
    <w:rsid w:val="006E2C3A"/>
    <w:rsid w:val="006E3494"/>
    <w:rsid w:val="006E4C9A"/>
    <w:rsid w:val="006E509C"/>
    <w:rsid w:val="006E5BCE"/>
    <w:rsid w:val="006E6745"/>
    <w:rsid w:val="006E7DCD"/>
    <w:rsid w:val="006E7F88"/>
    <w:rsid w:val="006F03FE"/>
    <w:rsid w:val="006F0E40"/>
    <w:rsid w:val="006F1282"/>
    <w:rsid w:val="006F1582"/>
    <w:rsid w:val="006F1C07"/>
    <w:rsid w:val="006F28D6"/>
    <w:rsid w:val="006F346A"/>
    <w:rsid w:val="006F3DE9"/>
    <w:rsid w:val="006F41B1"/>
    <w:rsid w:val="006F442D"/>
    <w:rsid w:val="006F4C4C"/>
    <w:rsid w:val="006F565C"/>
    <w:rsid w:val="006F62DF"/>
    <w:rsid w:val="006F6862"/>
    <w:rsid w:val="006F6DF3"/>
    <w:rsid w:val="00700F7D"/>
    <w:rsid w:val="007010F1"/>
    <w:rsid w:val="00701C68"/>
    <w:rsid w:val="00702504"/>
    <w:rsid w:val="0070345D"/>
    <w:rsid w:val="00704176"/>
    <w:rsid w:val="007045C6"/>
    <w:rsid w:val="0070502E"/>
    <w:rsid w:val="00705219"/>
    <w:rsid w:val="0070569C"/>
    <w:rsid w:val="00705C6B"/>
    <w:rsid w:val="0070746D"/>
    <w:rsid w:val="00710865"/>
    <w:rsid w:val="00710CA5"/>
    <w:rsid w:val="00710EE9"/>
    <w:rsid w:val="00711310"/>
    <w:rsid w:val="007119AF"/>
    <w:rsid w:val="00711C9A"/>
    <w:rsid w:val="00712264"/>
    <w:rsid w:val="0071245A"/>
    <w:rsid w:val="0071304D"/>
    <w:rsid w:val="007159BF"/>
    <w:rsid w:val="00715C4B"/>
    <w:rsid w:val="007163F2"/>
    <w:rsid w:val="00716A40"/>
    <w:rsid w:val="00717649"/>
    <w:rsid w:val="00717886"/>
    <w:rsid w:val="0072113D"/>
    <w:rsid w:val="007214E3"/>
    <w:rsid w:val="007222B5"/>
    <w:rsid w:val="007225D0"/>
    <w:rsid w:val="00723073"/>
    <w:rsid w:val="007247EB"/>
    <w:rsid w:val="00724E6D"/>
    <w:rsid w:val="007257C8"/>
    <w:rsid w:val="007259C0"/>
    <w:rsid w:val="007260AD"/>
    <w:rsid w:val="00726AA2"/>
    <w:rsid w:val="007272ED"/>
    <w:rsid w:val="00727DE4"/>
    <w:rsid w:val="007303C7"/>
    <w:rsid w:val="0073043F"/>
    <w:rsid w:val="007323C0"/>
    <w:rsid w:val="00732B01"/>
    <w:rsid w:val="00732E2B"/>
    <w:rsid w:val="00733DCB"/>
    <w:rsid w:val="007347F0"/>
    <w:rsid w:val="007348BC"/>
    <w:rsid w:val="00734A0E"/>
    <w:rsid w:val="007356DF"/>
    <w:rsid w:val="00736D28"/>
    <w:rsid w:val="00736EB2"/>
    <w:rsid w:val="007371F8"/>
    <w:rsid w:val="007372CC"/>
    <w:rsid w:val="0073753E"/>
    <w:rsid w:val="00737B33"/>
    <w:rsid w:val="00740603"/>
    <w:rsid w:val="0074168D"/>
    <w:rsid w:val="007418A8"/>
    <w:rsid w:val="00741949"/>
    <w:rsid w:val="00741A81"/>
    <w:rsid w:val="007420EB"/>
    <w:rsid w:val="007423E3"/>
    <w:rsid w:val="007438F8"/>
    <w:rsid w:val="007454AD"/>
    <w:rsid w:val="00745856"/>
    <w:rsid w:val="00746869"/>
    <w:rsid w:val="00747581"/>
    <w:rsid w:val="007509C3"/>
    <w:rsid w:val="00750AE6"/>
    <w:rsid w:val="007511BF"/>
    <w:rsid w:val="00751997"/>
    <w:rsid w:val="007519C5"/>
    <w:rsid w:val="00752FF9"/>
    <w:rsid w:val="007539A3"/>
    <w:rsid w:val="0075413D"/>
    <w:rsid w:val="00754C31"/>
    <w:rsid w:val="00755680"/>
    <w:rsid w:val="00755FAD"/>
    <w:rsid w:val="007568AF"/>
    <w:rsid w:val="00756CC7"/>
    <w:rsid w:val="007577C4"/>
    <w:rsid w:val="0076004A"/>
    <w:rsid w:val="00760056"/>
    <w:rsid w:val="007607D4"/>
    <w:rsid w:val="00760A66"/>
    <w:rsid w:val="00760AAB"/>
    <w:rsid w:val="007610F8"/>
    <w:rsid w:val="00761322"/>
    <w:rsid w:val="00761760"/>
    <w:rsid w:val="00761BA8"/>
    <w:rsid w:val="00763912"/>
    <w:rsid w:val="007645FF"/>
    <w:rsid w:val="00764A50"/>
    <w:rsid w:val="00764D43"/>
    <w:rsid w:val="00764D94"/>
    <w:rsid w:val="007660F9"/>
    <w:rsid w:val="0076671E"/>
    <w:rsid w:val="00766986"/>
    <w:rsid w:val="00767552"/>
    <w:rsid w:val="00767666"/>
    <w:rsid w:val="00767673"/>
    <w:rsid w:val="00767DBB"/>
    <w:rsid w:val="00767E21"/>
    <w:rsid w:val="00770AE1"/>
    <w:rsid w:val="0077102A"/>
    <w:rsid w:val="00771F93"/>
    <w:rsid w:val="0077256E"/>
    <w:rsid w:val="00772851"/>
    <w:rsid w:val="007730CF"/>
    <w:rsid w:val="00774B93"/>
    <w:rsid w:val="00774ED4"/>
    <w:rsid w:val="007753CE"/>
    <w:rsid w:val="00775B0B"/>
    <w:rsid w:val="00775CB4"/>
    <w:rsid w:val="007761A1"/>
    <w:rsid w:val="00777DC2"/>
    <w:rsid w:val="00780B28"/>
    <w:rsid w:val="00781B75"/>
    <w:rsid w:val="00783C73"/>
    <w:rsid w:val="00785641"/>
    <w:rsid w:val="00785A83"/>
    <w:rsid w:val="00786A21"/>
    <w:rsid w:val="00787B16"/>
    <w:rsid w:val="00790653"/>
    <w:rsid w:val="00792922"/>
    <w:rsid w:val="00795DB6"/>
    <w:rsid w:val="00796A2F"/>
    <w:rsid w:val="0079771E"/>
    <w:rsid w:val="007978F2"/>
    <w:rsid w:val="007A18A7"/>
    <w:rsid w:val="007A262E"/>
    <w:rsid w:val="007A2C63"/>
    <w:rsid w:val="007A3385"/>
    <w:rsid w:val="007A3EC3"/>
    <w:rsid w:val="007A406C"/>
    <w:rsid w:val="007A4362"/>
    <w:rsid w:val="007A4386"/>
    <w:rsid w:val="007A4E10"/>
    <w:rsid w:val="007A6DC8"/>
    <w:rsid w:val="007A70D1"/>
    <w:rsid w:val="007B091C"/>
    <w:rsid w:val="007B1160"/>
    <w:rsid w:val="007B17EA"/>
    <w:rsid w:val="007B1D1D"/>
    <w:rsid w:val="007B226A"/>
    <w:rsid w:val="007B42EF"/>
    <w:rsid w:val="007B4363"/>
    <w:rsid w:val="007B4AA3"/>
    <w:rsid w:val="007B5CCF"/>
    <w:rsid w:val="007B6080"/>
    <w:rsid w:val="007B60DA"/>
    <w:rsid w:val="007B6766"/>
    <w:rsid w:val="007B68B8"/>
    <w:rsid w:val="007B6FB1"/>
    <w:rsid w:val="007B7462"/>
    <w:rsid w:val="007B7530"/>
    <w:rsid w:val="007B7670"/>
    <w:rsid w:val="007C000E"/>
    <w:rsid w:val="007C0E80"/>
    <w:rsid w:val="007C1341"/>
    <w:rsid w:val="007C35A8"/>
    <w:rsid w:val="007C43D8"/>
    <w:rsid w:val="007C4ED7"/>
    <w:rsid w:val="007C6C35"/>
    <w:rsid w:val="007C71FE"/>
    <w:rsid w:val="007C7451"/>
    <w:rsid w:val="007D0523"/>
    <w:rsid w:val="007D0FCD"/>
    <w:rsid w:val="007D10F6"/>
    <w:rsid w:val="007D17A1"/>
    <w:rsid w:val="007D19CE"/>
    <w:rsid w:val="007D1ACB"/>
    <w:rsid w:val="007D285C"/>
    <w:rsid w:val="007D35ED"/>
    <w:rsid w:val="007D38CF"/>
    <w:rsid w:val="007D491E"/>
    <w:rsid w:val="007D4B86"/>
    <w:rsid w:val="007D4CCB"/>
    <w:rsid w:val="007D51E4"/>
    <w:rsid w:val="007D5643"/>
    <w:rsid w:val="007D56ED"/>
    <w:rsid w:val="007D5A18"/>
    <w:rsid w:val="007D5F05"/>
    <w:rsid w:val="007D64E2"/>
    <w:rsid w:val="007D668E"/>
    <w:rsid w:val="007D7520"/>
    <w:rsid w:val="007D75F2"/>
    <w:rsid w:val="007D7DF0"/>
    <w:rsid w:val="007E0160"/>
    <w:rsid w:val="007E15B8"/>
    <w:rsid w:val="007E15E3"/>
    <w:rsid w:val="007E1AF5"/>
    <w:rsid w:val="007E1F05"/>
    <w:rsid w:val="007E2657"/>
    <w:rsid w:val="007E2AB6"/>
    <w:rsid w:val="007E3BBB"/>
    <w:rsid w:val="007E48EB"/>
    <w:rsid w:val="007E59ED"/>
    <w:rsid w:val="007E5C29"/>
    <w:rsid w:val="007E5DA6"/>
    <w:rsid w:val="007E6247"/>
    <w:rsid w:val="007E637B"/>
    <w:rsid w:val="007E67EC"/>
    <w:rsid w:val="007E766B"/>
    <w:rsid w:val="007E7B55"/>
    <w:rsid w:val="007F0A3F"/>
    <w:rsid w:val="007F0F22"/>
    <w:rsid w:val="007F20D8"/>
    <w:rsid w:val="007F29BF"/>
    <w:rsid w:val="007F329E"/>
    <w:rsid w:val="007F68D0"/>
    <w:rsid w:val="007F751D"/>
    <w:rsid w:val="007F76FE"/>
    <w:rsid w:val="007F79BD"/>
    <w:rsid w:val="00800CDF"/>
    <w:rsid w:val="00800EFF"/>
    <w:rsid w:val="00801B57"/>
    <w:rsid w:val="00801FBF"/>
    <w:rsid w:val="008026F7"/>
    <w:rsid w:val="00802784"/>
    <w:rsid w:val="00804752"/>
    <w:rsid w:val="00804923"/>
    <w:rsid w:val="00804A12"/>
    <w:rsid w:val="00804A3B"/>
    <w:rsid w:val="00806075"/>
    <w:rsid w:val="0080621C"/>
    <w:rsid w:val="00806DC1"/>
    <w:rsid w:val="00807141"/>
    <w:rsid w:val="00810956"/>
    <w:rsid w:val="00812443"/>
    <w:rsid w:val="008134A5"/>
    <w:rsid w:val="008152C0"/>
    <w:rsid w:val="008154BF"/>
    <w:rsid w:val="00815B5E"/>
    <w:rsid w:val="00820331"/>
    <w:rsid w:val="00822799"/>
    <w:rsid w:val="008228F7"/>
    <w:rsid w:val="00822EDC"/>
    <w:rsid w:val="008239BD"/>
    <w:rsid w:val="00824287"/>
    <w:rsid w:val="0082478A"/>
    <w:rsid w:val="008248AB"/>
    <w:rsid w:val="008252B2"/>
    <w:rsid w:val="00825AB2"/>
    <w:rsid w:val="00827692"/>
    <w:rsid w:val="008300E7"/>
    <w:rsid w:val="0083025A"/>
    <w:rsid w:val="0083112A"/>
    <w:rsid w:val="00831776"/>
    <w:rsid w:val="00831CEC"/>
    <w:rsid w:val="008321DA"/>
    <w:rsid w:val="00832858"/>
    <w:rsid w:val="00832D7F"/>
    <w:rsid w:val="00833B9A"/>
    <w:rsid w:val="00833F46"/>
    <w:rsid w:val="00834C74"/>
    <w:rsid w:val="00834D6A"/>
    <w:rsid w:val="00835260"/>
    <w:rsid w:val="0083561F"/>
    <w:rsid w:val="00836107"/>
    <w:rsid w:val="00836909"/>
    <w:rsid w:val="008373BB"/>
    <w:rsid w:val="008376F5"/>
    <w:rsid w:val="00837C34"/>
    <w:rsid w:val="008406C2"/>
    <w:rsid w:val="00841485"/>
    <w:rsid w:val="008439F9"/>
    <w:rsid w:val="00846775"/>
    <w:rsid w:val="00847864"/>
    <w:rsid w:val="00847898"/>
    <w:rsid w:val="0085061D"/>
    <w:rsid w:val="008516D9"/>
    <w:rsid w:val="008539CF"/>
    <w:rsid w:val="00853CB1"/>
    <w:rsid w:val="00855316"/>
    <w:rsid w:val="008561CD"/>
    <w:rsid w:val="00856F45"/>
    <w:rsid w:val="00857582"/>
    <w:rsid w:val="00857B1C"/>
    <w:rsid w:val="00857C5C"/>
    <w:rsid w:val="00860281"/>
    <w:rsid w:val="00860580"/>
    <w:rsid w:val="0086085B"/>
    <w:rsid w:val="008612B3"/>
    <w:rsid w:val="00861422"/>
    <w:rsid w:val="008616A7"/>
    <w:rsid w:val="0086286D"/>
    <w:rsid w:val="00862DB9"/>
    <w:rsid w:val="00863340"/>
    <w:rsid w:val="00864A1D"/>
    <w:rsid w:val="00864B41"/>
    <w:rsid w:val="00866950"/>
    <w:rsid w:val="0086710A"/>
    <w:rsid w:val="008671C3"/>
    <w:rsid w:val="0087091C"/>
    <w:rsid w:val="008721DE"/>
    <w:rsid w:val="00872AB5"/>
    <w:rsid w:val="0087350E"/>
    <w:rsid w:val="00873937"/>
    <w:rsid w:val="0087429D"/>
    <w:rsid w:val="00875114"/>
    <w:rsid w:val="008756CA"/>
    <w:rsid w:val="008760A3"/>
    <w:rsid w:val="00876803"/>
    <w:rsid w:val="00876BEA"/>
    <w:rsid w:val="0087701F"/>
    <w:rsid w:val="00877C35"/>
    <w:rsid w:val="00877F0F"/>
    <w:rsid w:val="008804AF"/>
    <w:rsid w:val="00881584"/>
    <w:rsid w:val="008816FD"/>
    <w:rsid w:val="008818CA"/>
    <w:rsid w:val="00881CE8"/>
    <w:rsid w:val="00882403"/>
    <w:rsid w:val="0088340D"/>
    <w:rsid w:val="008838D9"/>
    <w:rsid w:val="00883AC4"/>
    <w:rsid w:val="00883BF5"/>
    <w:rsid w:val="008846A9"/>
    <w:rsid w:val="008854A7"/>
    <w:rsid w:val="00886625"/>
    <w:rsid w:val="00886663"/>
    <w:rsid w:val="00886CF2"/>
    <w:rsid w:val="0088714C"/>
    <w:rsid w:val="00890390"/>
    <w:rsid w:val="00891059"/>
    <w:rsid w:val="00892C4D"/>
    <w:rsid w:val="0089511D"/>
    <w:rsid w:val="008955AE"/>
    <w:rsid w:val="008975A8"/>
    <w:rsid w:val="00897785"/>
    <w:rsid w:val="008977F0"/>
    <w:rsid w:val="00897F2B"/>
    <w:rsid w:val="008A00A1"/>
    <w:rsid w:val="008A1362"/>
    <w:rsid w:val="008A15C2"/>
    <w:rsid w:val="008A344C"/>
    <w:rsid w:val="008A3A90"/>
    <w:rsid w:val="008A5DE3"/>
    <w:rsid w:val="008A6007"/>
    <w:rsid w:val="008A6314"/>
    <w:rsid w:val="008A6BA0"/>
    <w:rsid w:val="008A70D3"/>
    <w:rsid w:val="008A755B"/>
    <w:rsid w:val="008A7F99"/>
    <w:rsid w:val="008B0611"/>
    <w:rsid w:val="008B09F7"/>
    <w:rsid w:val="008B142C"/>
    <w:rsid w:val="008B1B61"/>
    <w:rsid w:val="008B2178"/>
    <w:rsid w:val="008B242C"/>
    <w:rsid w:val="008B2A03"/>
    <w:rsid w:val="008B2DB6"/>
    <w:rsid w:val="008B427F"/>
    <w:rsid w:val="008B671E"/>
    <w:rsid w:val="008B698C"/>
    <w:rsid w:val="008B7862"/>
    <w:rsid w:val="008C1527"/>
    <w:rsid w:val="008C18AF"/>
    <w:rsid w:val="008C1B24"/>
    <w:rsid w:val="008C2BA3"/>
    <w:rsid w:val="008C2FB2"/>
    <w:rsid w:val="008C2FE2"/>
    <w:rsid w:val="008C3006"/>
    <w:rsid w:val="008C374C"/>
    <w:rsid w:val="008C3BCF"/>
    <w:rsid w:val="008C4D76"/>
    <w:rsid w:val="008C4E97"/>
    <w:rsid w:val="008C509F"/>
    <w:rsid w:val="008C53B7"/>
    <w:rsid w:val="008C7636"/>
    <w:rsid w:val="008C789E"/>
    <w:rsid w:val="008D0261"/>
    <w:rsid w:val="008D0593"/>
    <w:rsid w:val="008D1163"/>
    <w:rsid w:val="008D283A"/>
    <w:rsid w:val="008D2D64"/>
    <w:rsid w:val="008D36F1"/>
    <w:rsid w:val="008D38B1"/>
    <w:rsid w:val="008D3F0E"/>
    <w:rsid w:val="008D512F"/>
    <w:rsid w:val="008E0267"/>
    <w:rsid w:val="008E0A42"/>
    <w:rsid w:val="008E12AD"/>
    <w:rsid w:val="008E1447"/>
    <w:rsid w:val="008E19F4"/>
    <w:rsid w:val="008E1A17"/>
    <w:rsid w:val="008E316C"/>
    <w:rsid w:val="008E393C"/>
    <w:rsid w:val="008E44A0"/>
    <w:rsid w:val="008E4920"/>
    <w:rsid w:val="008E494B"/>
    <w:rsid w:val="008E59D7"/>
    <w:rsid w:val="008E63FD"/>
    <w:rsid w:val="008E6653"/>
    <w:rsid w:val="008E67DF"/>
    <w:rsid w:val="008E75BB"/>
    <w:rsid w:val="008E7F58"/>
    <w:rsid w:val="008F0365"/>
    <w:rsid w:val="008F0EB6"/>
    <w:rsid w:val="008F1282"/>
    <w:rsid w:val="008F2543"/>
    <w:rsid w:val="008F3E4D"/>
    <w:rsid w:val="008F420E"/>
    <w:rsid w:val="008F428E"/>
    <w:rsid w:val="008F435C"/>
    <w:rsid w:val="008F493E"/>
    <w:rsid w:val="008F5AD2"/>
    <w:rsid w:val="008F62E3"/>
    <w:rsid w:val="008F6728"/>
    <w:rsid w:val="008F76BA"/>
    <w:rsid w:val="008F7720"/>
    <w:rsid w:val="009008F0"/>
    <w:rsid w:val="00900D3D"/>
    <w:rsid w:val="00900E3F"/>
    <w:rsid w:val="00901DA4"/>
    <w:rsid w:val="00901FFB"/>
    <w:rsid w:val="0090208B"/>
    <w:rsid w:val="009025BB"/>
    <w:rsid w:val="00902C51"/>
    <w:rsid w:val="009030A7"/>
    <w:rsid w:val="009035FB"/>
    <w:rsid w:val="00904A26"/>
    <w:rsid w:val="009051D6"/>
    <w:rsid w:val="0090565C"/>
    <w:rsid w:val="0090602F"/>
    <w:rsid w:val="00906306"/>
    <w:rsid w:val="00906F19"/>
    <w:rsid w:val="009075A0"/>
    <w:rsid w:val="00907881"/>
    <w:rsid w:val="00910AD9"/>
    <w:rsid w:val="00910E98"/>
    <w:rsid w:val="00912E84"/>
    <w:rsid w:val="00913A05"/>
    <w:rsid w:val="00913AF1"/>
    <w:rsid w:val="00913E17"/>
    <w:rsid w:val="00914149"/>
    <w:rsid w:val="00914A63"/>
    <w:rsid w:val="00914B05"/>
    <w:rsid w:val="00914E33"/>
    <w:rsid w:val="00914E89"/>
    <w:rsid w:val="0091511B"/>
    <w:rsid w:val="00920C86"/>
    <w:rsid w:val="00920DBE"/>
    <w:rsid w:val="00920F67"/>
    <w:rsid w:val="009216F9"/>
    <w:rsid w:val="00921D2A"/>
    <w:rsid w:val="00922441"/>
    <w:rsid w:val="00922802"/>
    <w:rsid w:val="00923252"/>
    <w:rsid w:val="00923570"/>
    <w:rsid w:val="00923905"/>
    <w:rsid w:val="00924C10"/>
    <w:rsid w:val="00924F4B"/>
    <w:rsid w:val="00926253"/>
    <w:rsid w:val="00927D7F"/>
    <w:rsid w:val="00927FE7"/>
    <w:rsid w:val="009300A1"/>
    <w:rsid w:val="00930500"/>
    <w:rsid w:val="00930DD9"/>
    <w:rsid w:val="00930EEB"/>
    <w:rsid w:val="0093122A"/>
    <w:rsid w:val="00931E87"/>
    <w:rsid w:val="009326C3"/>
    <w:rsid w:val="009327AC"/>
    <w:rsid w:val="00932F03"/>
    <w:rsid w:val="0093311A"/>
    <w:rsid w:val="009333FD"/>
    <w:rsid w:val="0093384B"/>
    <w:rsid w:val="00933967"/>
    <w:rsid w:val="00933EC0"/>
    <w:rsid w:val="00934B05"/>
    <w:rsid w:val="00935B11"/>
    <w:rsid w:val="00936A40"/>
    <w:rsid w:val="00936F6A"/>
    <w:rsid w:val="0094103C"/>
    <w:rsid w:val="00941972"/>
    <w:rsid w:val="00942B7E"/>
    <w:rsid w:val="00943587"/>
    <w:rsid w:val="00944163"/>
    <w:rsid w:val="009451AA"/>
    <w:rsid w:val="0094542A"/>
    <w:rsid w:val="00946A3B"/>
    <w:rsid w:val="009478AA"/>
    <w:rsid w:val="009479A1"/>
    <w:rsid w:val="00950A03"/>
    <w:rsid w:val="00951550"/>
    <w:rsid w:val="00952895"/>
    <w:rsid w:val="009534F0"/>
    <w:rsid w:val="009538F6"/>
    <w:rsid w:val="009553BB"/>
    <w:rsid w:val="00955A1D"/>
    <w:rsid w:val="009563BF"/>
    <w:rsid w:val="00956AD0"/>
    <w:rsid w:val="00960828"/>
    <w:rsid w:val="00960E94"/>
    <w:rsid w:val="00961722"/>
    <w:rsid w:val="00961A76"/>
    <w:rsid w:val="009621BE"/>
    <w:rsid w:val="00962424"/>
    <w:rsid w:val="00964A09"/>
    <w:rsid w:val="00964B33"/>
    <w:rsid w:val="009667BB"/>
    <w:rsid w:val="00966E11"/>
    <w:rsid w:val="0097023C"/>
    <w:rsid w:val="0097047C"/>
    <w:rsid w:val="0097185B"/>
    <w:rsid w:val="00971C34"/>
    <w:rsid w:val="00972413"/>
    <w:rsid w:val="00973697"/>
    <w:rsid w:val="009739CD"/>
    <w:rsid w:val="00973EE6"/>
    <w:rsid w:val="0097449E"/>
    <w:rsid w:val="00974914"/>
    <w:rsid w:val="00974ECC"/>
    <w:rsid w:val="00974EE8"/>
    <w:rsid w:val="00975BB4"/>
    <w:rsid w:val="00975CBE"/>
    <w:rsid w:val="009763C3"/>
    <w:rsid w:val="009766C2"/>
    <w:rsid w:val="00976E76"/>
    <w:rsid w:val="00977ABA"/>
    <w:rsid w:val="00977ADA"/>
    <w:rsid w:val="00980049"/>
    <w:rsid w:val="00980077"/>
    <w:rsid w:val="00980876"/>
    <w:rsid w:val="009809D9"/>
    <w:rsid w:val="00980A20"/>
    <w:rsid w:val="009819B7"/>
    <w:rsid w:val="0098214F"/>
    <w:rsid w:val="009823E4"/>
    <w:rsid w:val="00982C62"/>
    <w:rsid w:val="00983932"/>
    <w:rsid w:val="009844DE"/>
    <w:rsid w:val="0098525B"/>
    <w:rsid w:val="009852EB"/>
    <w:rsid w:val="0098661B"/>
    <w:rsid w:val="0098697F"/>
    <w:rsid w:val="009869C4"/>
    <w:rsid w:val="00986DC3"/>
    <w:rsid w:val="00987549"/>
    <w:rsid w:val="00990D10"/>
    <w:rsid w:val="009916D6"/>
    <w:rsid w:val="00991725"/>
    <w:rsid w:val="00991AE8"/>
    <w:rsid w:val="00992D88"/>
    <w:rsid w:val="00992F6B"/>
    <w:rsid w:val="00993281"/>
    <w:rsid w:val="0099481D"/>
    <w:rsid w:val="00994D3A"/>
    <w:rsid w:val="009956E0"/>
    <w:rsid w:val="0099575E"/>
    <w:rsid w:val="009958FC"/>
    <w:rsid w:val="00995B4F"/>
    <w:rsid w:val="009963CC"/>
    <w:rsid w:val="00996DF6"/>
    <w:rsid w:val="009A0266"/>
    <w:rsid w:val="009A05CD"/>
    <w:rsid w:val="009A06F4"/>
    <w:rsid w:val="009A07B8"/>
    <w:rsid w:val="009A0E46"/>
    <w:rsid w:val="009A0FD0"/>
    <w:rsid w:val="009A1528"/>
    <w:rsid w:val="009A1708"/>
    <w:rsid w:val="009A1DE8"/>
    <w:rsid w:val="009A2A08"/>
    <w:rsid w:val="009A384E"/>
    <w:rsid w:val="009A3B65"/>
    <w:rsid w:val="009A4712"/>
    <w:rsid w:val="009A75B1"/>
    <w:rsid w:val="009A7AC1"/>
    <w:rsid w:val="009B1101"/>
    <w:rsid w:val="009B2BE1"/>
    <w:rsid w:val="009B31B1"/>
    <w:rsid w:val="009B478B"/>
    <w:rsid w:val="009B48E2"/>
    <w:rsid w:val="009B59B4"/>
    <w:rsid w:val="009B5DCB"/>
    <w:rsid w:val="009B6F33"/>
    <w:rsid w:val="009B72F8"/>
    <w:rsid w:val="009B7B93"/>
    <w:rsid w:val="009C0E0C"/>
    <w:rsid w:val="009C133D"/>
    <w:rsid w:val="009C1370"/>
    <w:rsid w:val="009C163D"/>
    <w:rsid w:val="009C1B5E"/>
    <w:rsid w:val="009C3984"/>
    <w:rsid w:val="009C403F"/>
    <w:rsid w:val="009C428F"/>
    <w:rsid w:val="009C4B57"/>
    <w:rsid w:val="009C6064"/>
    <w:rsid w:val="009C70C5"/>
    <w:rsid w:val="009C71D6"/>
    <w:rsid w:val="009C7B93"/>
    <w:rsid w:val="009D091E"/>
    <w:rsid w:val="009D0941"/>
    <w:rsid w:val="009D0E7B"/>
    <w:rsid w:val="009D15A3"/>
    <w:rsid w:val="009D15DD"/>
    <w:rsid w:val="009D4129"/>
    <w:rsid w:val="009D433F"/>
    <w:rsid w:val="009D43FA"/>
    <w:rsid w:val="009D486C"/>
    <w:rsid w:val="009D552A"/>
    <w:rsid w:val="009D5879"/>
    <w:rsid w:val="009D5F74"/>
    <w:rsid w:val="009D6BF1"/>
    <w:rsid w:val="009D6F14"/>
    <w:rsid w:val="009E01B7"/>
    <w:rsid w:val="009E0A97"/>
    <w:rsid w:val="009E2346"/>
    <w:rsid w:val="009E26DF"/>
    <w:rsid w:val="009E29EE"/>
    <w:rsid w:val="009E3394"/>
    <w:rsid w:val="009E34EA"/>
    <w:rsid w:val="009E3E0E"/>
    <w:rsid w:val="009E4D2F"/>
    <w:rsid w:val="009E4EBE"/>
    <w:rsid w:val="009E4EE9"/>
    <w:rsid w:val="009E5260"/>
    <w:rsid w:val="009E5894"/>
    <w:rsid w:val="009E66EA"/>
    <w:rsid w:val="009E73AE"/>
    <w:rsid w:val="009F1252"/>
    <w:rsid w:val="009F140A"/>
    <w:rsid w:val="009F1678"/>
    <w:rsid w:val="009F1F1A"/>
    <w:rsid w:val="009F2291"/>
    <w:rsid w:val="009F22D2"/>
    <w:rsid w:val="009F246C"/>
    <w:rsid w:val="009F39EC"/>
    <w:rsid w:val="009F4074"/>
    <w:rsid w:val="009F451C"/>
    <w:rsid w:val="009F4C36"/>
    <w:rsid w:val="009F51D9"/>
    <w:rsid w:val="009F5ECE"/>
    <w:rsid w:val="009F6D9F"/>
    <w:rsid w:val="009F7447"/>
    <w:rsid w:val="009F7914"/>
    <w:rsid w:val="00A002E6"/>
    <w:rsid w:val="00A0053F"/>
    <w:rsid w:val="00A00AE6"/>
    <w:rsid w:val="00A01311"/>
    <w:rsid w:val="00A017A3"/>
    <w:rsid w:val="00A01946"/>
    <w:rsid w:val="00A01F67"/>
    <w:rsid w:val="00A0223D"/>
    <w:rsid w:val="00A02D04"/>
    <w:rsid w:val="00A0372A"/>
    <w:rsid w:val="00A04592"/>
    <w:rsid w:val="00A0493B"/>
    <w:rsid w:val="00A05264"/>
    <w:rsid w:val="00A05BBF"/>
    <w:rsid w:val="00A05F0B"/>
    <w:rsid w:val="00A0702D"/>
    <w:rsid w:val="00A072B0"/>
    <w:rsid w:val="00A075B6"/>
    <w:rsid w:val="00A07DE6"/>
    <w:rsid w:val="00A07FF6"/>
    <w:rsid w:val="00A10BA7"/>
    <w:rsid w:val="00A11037"/>
    <w:rsid w:val="00A1166A"/>
    <w:rsid w:val="00A1183E"/>
    <w:rsid w:val="00A11B72"/>
    <w:rsid w:val="00A126E4"/>
    <w:rsid w:val="00A13ECF"/>
    <w:rsid w:val="00A1404E"/>
    <w:rsid w:val="00A144E8"/>
    <w:rsid w:val="00A14885"/>
    <w:rsid w:val="00A14CEA"/>
    <w:rsid w:val="00A156E9"/>
    <w:rsid w:val="00A1696E"/>
    <w:rsid w:val="00A16ADB"/>
    <w:rsid w:val="00A179EB"/>
    <w:rsid w:val="00A2077B"/>
    <w:rsid w:val="00A209DE"/>
    <w:rsid w:val="00A21432"/>
    <w:rsid w:val="00A21752"/>
    <w:rsid w:val="00A222FF"/>
    <w:rsid w:val="00A23336"/>
    <w:rsid w:val="00A2375D"/>
    <w:rsid w:val="00A23CD1"/>
    <w:rsid w:val="00A244A1"/>
    <w:rsid w:val="00A24865"/>
    <w:rsid w:val="00A24CA0"/>
    <w:rsid w:val="00A24CB1"/>
    <w:rsid w:val="00A25325"/>
    <w:rsid w:val="00A2564D"/>
    <w:rsid w:val="00A25A3C"/>
    <w:rsid w:val="00A25E65"/>
    <w:rsid w:val="00A2795F"/>
    <w:rsid w:val="00A30570"/>
    <w:rsid w:val="00A3063C"/>
    <w:rsid w:val="00A310E5"/>
    <w:rsid w:val="00A3139A"/>
    <w:rsid w:val="00A32F6E"/>
    <w:rsid w:val="00A33742"/>
    <w:rsid w:val="00A33E25"/>
    <w:rsid w:val="00A34889"/>
    <w:rsid w:val="00A35ACC"/>
    <w:rsid w:val="00A36363"/>
    <w:rsid w:val="00A363E6"/>
    <w:rsid w:val="00A40145"/>
    <w:rsid w:val="00A403FC"/>
    <w:rsid w:val="00A405DE"/>
    <w:rsid w:val="00A409D0"/>
    <w:rsid w:val="00A40C98"/>
    <w:rsid w:val="00A4268A"/>
    <w:rsid w:val="00A43FF9"/>
    <w:rsid w:val="00A44808"/>
    <w:rsid w:val="00A44BD3"/>
    <w:rsid w:val="00A4515F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AE6"/>
    <w:rsid w:val="00A52DBF"/>
    <w:rsid w:val="00A52ED6"/>
    <w:rsid w:val="00A5303B"/>
    <w:rsid w:val="00A53B60"/>
    <w:rsid w:val="00A54395"/>
    <w:rsid w:val="00A5463B"/>
    <w:rsid w:val="00A55D74"/>
    <w:rsid w:val="00A55D7F"/>
    <w:rsid w:val="00A563FA"/>
    <w:rsid w:val="00A569E1"/>
    <w:rsid w:val="00A57172"/>
    <w:rsid w:val="00A6053F"/>
    <w:rsid w:val="00A611A1"/>
    <w:rsid w:val="00A61A2B"/>
    <w:rsid w:val="00A61DE0"/>
    <w:rsid w:val="00A62794"/>
    <w:rsid w:val="00A64C1F"/>
    <w:rsid w:val="00A70612"/>
    <w:rsid w:val="00A70D7C"/>
    <w:rsid w:val="00A710F9"/>
    <w:rsid w:val="00A7195F"/>
    <w:rsid w:val="00A71995"/>
    <w:rsid w:val="00A726E9"/>
    <w:rsid w:val="00A73082"/>
    <w:rsid w:val="00A74747"/>
    <w:rsid w:val="00A752C2"/>
    <w:rsid w:val="00A75A99"/>
    <w:rsid w:val="00A767AE"/>
    <w:rsid w:val="00A768FB"/>
    <w:rsid w:val="00A76ADE"/>
    <w:rsid w:val="00A7734C"/>
    <w:rsid w:val="00A804CC"/>
    <w:rsid w:val="00A80D8B"/>
    <w:rsid w:val="00A81135"/>
    <w:rsid w:val="00A816A6"/>
    <w:rsid w:val="00A81A75"/>
    <w:rsid w:val="00A839AD"/>
    <w:rsid w:val="00A84EF6"/>
    <w:rsid w:val="00A84F40"/>
    <w:rsid w:val="00A86593"/>
    <w:rsid w:val="00A86A13"/>
    <w:rsid w:val="00A877AA"/>
    <w:rsid w:val="00A91177"/>
    <w:rsid w:val="00A934E5"/>
    <w:rsid w:val="00A93736"/>
    <w:rsid w:val="00A94A99"/>
    <w:rsid w:val="00A94F96"/>
    <w:rsid w:val="00A95718"/>
    <w:rsid w:val="00A959A7"/>
    <w:rsid w:val="00A95EE2"/>
    <w:rsid w:val="00A964D1"/>
    <w:rsid w:val="00A97E5B"/>
    <w:rsid w:val="00AA1630"/>
    <w:rsid w:val="00AA1769"/>
    <w:rsid w:val="00AA273F"/>
    <w:rsid w:val="00AA2C42"/>
    <w:rsid w:val="00AA46CF"/>
    <w:rsid w:val="00AA58E3"/>
    <w:rsid w:val="00AA63CB"/>
    <w:rsid w:val="00AA680A"/>
    <w:rsid w:val="00AA7709"/>
    <w:rsid w:val="00AB0065"/>
    <w:rsid w:val="00AB0F5E"/>
    <w:rsid w:val="00AB2950"/>
    <w:rsid w:val="00AB41EA"/>
    <w:rsid w:val="00AB50DE"/>
    <w:rsid w:val="00AB53B7"/>
    <w:rsid w:val="00AB544C"/>
    <w:rsid w:val="00AB5CD2"/>
    <w:rsid w:val="00AB5D33"/>
    <w:rsid w:val="00AB5E8C"/>
    <w:rsid w:val="00AB6C2A"/>
    <w:rsid w:val="00AB72C2"/>
    <w:rsid w:val="00AB7B2C"/>
    <w:rsid w:val="00AC064E"/>
    <w:rsid w:val="00AC077F"/>
    <w:rsid w:val="00AC0892"/>
    <w:rsid w:val="00AC2B33"/>
    <w:rsid w:val="00AC371D"/>
    <w:rsid w:val="00AC3C7B"/>
    <w:rsid w:val="00AC460C"/>
    <w:rsid w:val="00AC4EF0"/>
    <w:rsid w:val="00AC50F2"/>
    <w:rsid w:val="00AC53F4"/>
    <w:rsid w:val="00AC686F"/>
    <w:rsid w:val="00AC6991"/>
    <w:rsid w:val="00AC74AE"/>
    <w:rsid w:val="00AC7AEF"/>
    <w:rsid w:val="00AC7B56"/>
    <w:rsid w:val="00AD017A"/>
    <w:rsid w:val="00AD09E9"/>
    <w:rsid w:val="00AD19A6"/>
    <w:rsid w:val="00AD1C8C"/>
    <w:rsid w:val="00AD228A"/>
    <w:rsid w:val="00AD2A3F"/>
    <w:rsid w:val="00AD2BAC"/>
    <w:rsid w:val="00AD2E0C"/>
    <w:rsid w:val="00AD3A24"/>
    <w:rsid w:val="00AD3F26"/>
    <w:rsid w:val="00AD4F6C"/>
    <w:rsid w:val="00AD5469"/>
    <w:rsid w:val="00AD6D76"/>
    <w:rsid w:val="00AD6E06"/>
    <w:rsid w:val="00AD7834"/>
    <w:rsid w:val="00AD7AEF"/>
    <w:rsid w:val="00AD7C99"/>
    <w:rsid w:val="00AE05E8"/>
    <w:rsid w:val="00AE08EB"/>
    <w:rsid w:val="00AE0A63"/>
    <w:rsid w:val="00AE1625"/>
    <w:rsid w:val="00AE2048"/>
    <w:rsid w:val="00AE2F6A"/>
    <w:rsid w:val="00AE31F0"/>
    <w:rsid w:val="00AE32A0"/>
    <w:rsid w:val="00AE39B0"/>
    <w:rsid w:val="00AE3A66"/>
    <w:rsid w:val="00AE3C15"/>
    <w:rsid w:val="00AE453A"/>
    <w:rsid w:val="00AE4AD2"/>
    <w:rsid w:val="00AE5C11"/>
    <w:rsid w:val="00AE5C60"/>
    <w:rsid w:val="00AE5EEB"/>
    <w:rsid w:val="00AE630C"/>
    <w:rsid w:val="00AE6FDB"/>
    <w:rsid w:val="00AF0B54"/>
    <w:rsid w:val="00AF0F72"/>
    <w:rsid w:val="00AF3876"/>
    <w:rsid w:val="00AF42F7"/>
    <w:rsid w:val="00AF4367"/>
    <w:rsid w:val="00AF4D5B"/>
    <w:rsid w:val="00AF7093"/>
    <w:rsid w:val="00B00D39"/>
    <w:rsid w:val="00B010B2"/>
    <w:rsid w:val="00B011C3"/>
    <w:rsid w:val="00B0229A"/>
    <w:rsid w:val="00B02C6B"/>
    <w:rsid w:val="00B02EFD"/>
    <w:rsid w:val="00B04572"/>
    <w:rsid w:val="00B07C7E"/>
    <w:rsid w:val="00B07FC3"/>
    <w:rsid w:val="00B10046"/>
    <w:rsid w:val="00B11876"/>
    <w:rsid w:val="00B11FD6"/>
    <w:rsid w:val="00B13F72"/>
    <w:rsid w:val="00B14252"/>
    <w:rsid w:val="00B14FAA"/>
    <w:rsid w:val="00B1605F"/>
    <w:rsid w:val="00B16961"/>
    <w:rsid w:val="00B17058"/>
    <w:rsid w:val="00B1720D"/>
    <w:rsid w:val="00B17223"/>
    <w:rsid w:val="00B2041D"/>
    <w:rsid w:val="00B20A2B"/>
    <w:rsid w:val="00B20F54"/>
    <w:rsid w:val="00B20F74"/>
    <w:rsid w:val="00B21997"/>
    <w:rsid w:val="00B21C91"/>
    <w:rsid w:val="00B2217B"/>
    <w:rsid w:val="00B230DD"/>
    <w:rsid w:val="00B23101"/>
    <w:rsid w:val="00B236AF"/>
    <w:rsid w:val="00B23A6D"/>
    <w:rsid w:val="00B23F80"/>
    <w:rsid w:val="00B240CB"/>
    <w:rsid w:val="00B24511"/>
    <w:rsid w:val="00B24A42"/>
    <w:rsid w:val="00B24EBF"/>
    <w:rsid w:val="00B255ED"/>
    <w:rsid w:val="00B25940"/>
    <w:rsid w:val="00B25AC4"/>
    <w:rsid w:val="00B2614F"/>
    <w:rsid w:val="00B2617C"/>
    <w:rsid w:val="00B2621D"/>
    <w:rsid w:val="00B2656D"/>
    <w:rsid w:val="00B26B4F"/>
    <w:rsid w:val="00B26BE1"/>
    <w:rsid w:val="00B30AE3"/>
    <w:rsid w:val="00B32078"/>
    <w:rsid w:val="00B326ED"/>
    <w:rsid w:val="00B32B49"/>
    <w:rsid w:val="00B32F19"/>
    <w:rsid w:val="00B334D5"/>
    <w:rsid w:val="00B33797"/>
    <w:rsid w:val="00B33C8D"/>
    <w:rsid w:val="00B344C7"/>
    <w:rsid w:val="00B34C17"/>
    <w:rsid w:val="00B35271"/>
    <w:rsid w:val="00B352E7"/>
    <w:rsid w:val="00B35879"/>
    <w:rsid w:val="00B3666E"/>
    <w:rsid w:val="00B36B19"/>
    <w:rsid w:val="00B36DED"/>
    <w:rsid w:val="00B370E8"/>
    <w:rsid w:val="00B4072F"/>
    <w:rsid w:val="00B40A89"/>
    <w:rsid w:val="00B423C1"/>
    <w:rsid w:val="00B42D04"/>
    <w:rsid w:val="00B42E17"/>
    <w:rsid w:val="00B441A7"/>
    <w:rsid w:val="00B44D3F"/>
    <w:rsid w:val="00B44E07"/>
    <w:rsid w:val="00B450D6"/>
    <w:rsid w:val="00B46C29"/>
    <w:rsid w:val="00B47AE4"/>
    <w:rsid w:val="00B47BFB"/>
    <w:rsid w:val="00B5063F"/>
    <w:rsid w:val="00B508A7"/>
    <w:rsid w:val="00B50DD9"/>
    <w:rsid w:val="00B51625"/>
    <w:rsid w:val="00B51842"/>
    <w:rsid w:val="00B51865"/>
    <w:rsid w:val="00B51D52"/>
    <w:rsid w:val="00B52EAE"/>
    <w:rsid w:val="00B52FB9"/>
    <w:rsid w:val="00B531D2"/>
    <w:rsid w:val="00B54B0C"/>
    <w:rsid w:val="00B54B3C"/>
    <w:rsid w:val="00B56CB1"/>
    <w:rsid w:val="00B574EB"/>
    <w:rsid w:val="00B6057B"/>
    <w:rsid w:val="00B60894"/>
    <w:rsid w:val="00B61256"/>
    <w:rsid w:val="00B61655"/>
    <w:rsid w:val="00B6252B"/>
    <w:rsid w:val="00B63257"/>
    <w:rsid w:val="00B63F99"/>
    <w:rsid w:val="00B64EFE"/>
    <w:rsid w:val="00B67497"/>
    <w:rsid w:val="00B7046B"/>
    <w:rsid w:val="00B70B68"/>
    <w:rsid w:val="00B716F6"/>
    <w:rsid w:val="00B71C9A"/>
    <w:rsid w:val="00B72C13"/>
    <w:rsid w:val="00B72CAE"/>
    <w:rsid w:val="00B73167"/>
    <w:rsid w:val="00B736E0"/>
    <w:rsid w:val="00B73CDA"/>
    <w:rsid w:val="00B73D01"/>
    <w:rsid w:val="00B75207"/>
    <w:rsid w:val="00B75F4C"/>
    <w:rsid w:val="00B76352"/>
    <w:rsid w:val="00B76405"/>
    <w:rsid w:val="00B7646D"/>
    <w:rsid w:val="00B76957"/>
    <w:rsid w:val="00B77262"/>
    <w:rsid w:val="00B80C89"/>
    <w:rsid w:val="00B81BF1"/>
    <w:rsid w:val="00B82A7D"/>
    <w:rsid w:val="00B83E5E"/>
    <w:rsid w:val="00B861B5"/>
    <w:rsid w:val="00B868D3"/>
    <w:rsid w:val="00B908FA"/>
    <w:rsid w:val="00B90E87"/>
    <w:rsid w:val="00B90F5E"/>
    <w:rsid w:val="00B91EC0"/>
    <w:rsid w:val="00B91EE0"/>
    <w:rsid w:val="00B931A4"/>
    <w:rsid w:val="00B940AE"/>
    <w:rsid w:val="00B943EC"/>
    <w:rsid w:val="00B94C28"/>
    <w:rsid w:val="00B94FC5"/>
    <w:rsid w:val="00B954B3"/>
    <w:rsid w:val="00B96D9B"/>
    <w:rsid w:val="00B96F0B"/>
    <w:rsid w:val="00B97060"/>
    <w:rsid w:val="00B97E4A"/>
    <w:rsid w:val="00BA05B7"/>
    <w:rsid w:val="00BA0950"/>
    <w:rsid w:val="00BA2078"/>
    <w:rsid w:val="00BA2170"/>
    <w:rsid w:val="00BA25EF"/>
    <w:rsid w:val="00BA2DE7"/>
    <w:rsid w:val="00BA34E8"/>
    <w:rsid w:val="00BA3569"/>
    <w:rsid w:val="00BA459F"/>
    <w:rsid w:val="00BA4A71"/>
    <w:rsid w:val="00BA56CA"/>
    <w:rsid w:val="00BA5871"/>
    <w:rsid w:val="00BA6278"/>
    <w:rsid w:val="00BA67ED"/>
    <w:rsid w:val="00BA6B74"/>
    <w:rsid w:val="00BA73FC"/>
    <w:rsid w:val="00BA775E"/>
    <w:rsid w:val="00BA7987"/>
    <w:rsid w:val="00BA7A8A"/>
    <w:rsid w:val="00BB0249"/>
    <w:rsid w:val="00BB0D99"/>
    <w:rsid w:val="00BB226D"/>
    <w:rsid w:val="00BB22C0"/>
    <w:rsid w:val="00BB2FD0"/>
    <w:rsid w:val="00BB41E6"/>
    <w:rsid w:val="00BB4FC7"/>
    <w:rsid w:val="00BB51FA"/>
    <w:rsid w:val="00BB699B"/>
    <w:rsid w:val="00BB6AF7"/>
    <w:rsid w:val="00BB760E"/>
    <w:rsid w:val="00BB769E"/>
    <w:rsid w:val="00BB7752"/>
    <w:rsid w:val="00BB7C76"/>
    <w:rsid w:val="00BC069F"/>
    <w:rsid w:val="00BC10B9"/>
    <w:rsid w:val="00BC1739"/>
    <w:rsid w:val="00BC180A"/>
    <w:rsid w:val="00BC1B5E"/>
    <w:rsid w:val="00BC1F66"/>
    <w:rsid w:val="00BC2420"/>
    <w:rsid w:val="00BC2F67"/>
    <w:rsid w:val="00BC3085"/>
    <w:rsid w:val="00BC4324"/>
    <w:rsid w:val="00BC47F3"/>
    <w:rsid w:val="00BC48E4"/>
    <w:rsid w:val="00BC686B"/>
    <w:rsid w:val="00BC6ADC"/>
    <w:rsid w:val="00BC70F7"/>
    <w:rsid w:val="00BC7B9C"/>
    <w:rsid w:val="00BC7F3F"/>
    <w:rsid w:val="00BD07B5"/>
    <w:rsid w:val="00BD0AF1"/>
    <w:rsid w:val="00BD10DF"/>
    <w:rsid w:val="00BD11A4"/>
    <w:rsid w:val="00BD1389"/>
    <w:rsid w:val="00BD17B3"/>
    <w:rsid w:val="00BD2D6D"/>
    <w:rsid w:val="00BD3187"/>
    <w:rsid w:val="00BD394E"/>
    <w:rsid w:val="00BD5D76"/>
    <w:rsid w:val="00BD6E64"/>
    <w:rsid w:val="00BD7025"/>
    <w:rsid w:val="00BD767B"/>
    <w:rsid w:val="00BD7C8A"/>
    <w:rsid w:val="00BD7E28"/>
    <w:rsid w:val="00BE082F"/>
    <w:rsid w:val="00BE0A90"/>
    <w:rsid w:val="00BE0D56"/>
    <w:rsid w:val="00BE1047"/>
    <w:rsid w:val="00BE17E8"/>
    <w:rsid w:val="00BE1D44"/>
    <w:rsid w:val="00BE2AA2"/>
    <w:rsid w:val="00BE32AD"/>
    <w:rsid w:val="00BE386C"/>
    <w:rsid w:val="00BE3BEF"/>
    <w:rsid w:val="00BE3E1D"/>
    <w:rsid w:val="00BE3FBE"/>
    <w:rsid w:val="00BE4775"/>
    <w:rsid w:val="00BE4A58"/>
    <w:rsid w:val="00BE532E"/>
    <w:rsid w:val="00BE553A"/>
    <w:rsid w:val="00BE5BFC"/>
    <w:rsid w:val="00BE75CB"/>
    <w:rsid w:val="00BF0574"/>
    <w:rsid w:val="00BF0883"/>
    <w:rsid w:val="00BF093D"/>
    <w:rsid w:val="00BF14F1"/>
    <w:rsid w:val="00BF21BC"/>
    <w:rsid w:val="00BF235C"/>
    <w:rsid w:val="00BF249D"/>
    <w:rsid w:val="00BF32FC"/>
    <w:rsid w:val="00BF34E0"/>
    <w:rsid w:val="00BF4626"/>
    <w:rsid w:val="00BF51CB"/>
    <w:rsid w:val="00BF5B75"/>
    <w:rsid w:val="00BF5C42"/>
    <w:rsid w:val="00BF63A5"/>
    <w:rsid w:val="00BF64E8"/>
    <w:rsid w:val="00BF6684"/>
    <w:rsid w:val="00BF72E9"/>
    <w:rsid w:val="00C00D9E"/>
    <w:rsid w:val="00C01278"/>
    <w:rsid w:val="00C021B3"/>
    <w:rsid w:val="00C028D6"/>
    <w:rsid w:val="00C02DB4"/>
    <w:rsid w:val="00C03D69"/>
    <w:rsid w:val="00C048B0"/>
    <w:rsid w:val="00C04F4E"/>
    <w:rsid w:val="00C054E5"/>
    <w:rsid w:val="00C05FF1"/>
    <w:rsid w:val="00C07A5E"/>
    <w:rsid w:val="00C07DEA"/>
    <w:rsid w:val="00C102EE"/>
    <w:rsid w:val="00C11085"/>
    <w:rsid w:val="00C116CD"/>
    <w:rsid w:val="00C12528"/>
    <w:rsid w:val="00C135CB"/>
    <w:rsid w:val="00C13659"/>
    <w:rsid w:val="00C138F1"/>
    <w:rsid w:val="00C144B8"/>
    <w:rsid w:val="00C14757"/>
    <w:rsid w:val="00C147F7"/>
    <w:rsid w:val="00C14C8E"/>
    <w:rsid w:val="00C14DCC"/>
    <w:rsid w:val="00C15290"/>
    <w:rsid w:val="00C15F45"/>
    <w:rsid w:val="00C160BE"/>
    <w:rsid w:val="00C1770E"/>
    <w:rsid w:val="00C20932"/>
    <w:rsid w:val="00C210EA"/>
    <w:rsid w:val="00C21980"/>
    <w:rsid w:val="00C22631"/>
    <w:rsid w:val="00C22B87"/>
    <w:rsid w:val="00C2301A"/>
    <w:rsid w:val="00C23988"/>
    <w:rsid w:val="00C23F9E"/>
    <w:rsid w:val="00C24865"/>
    <w:rsid w:val="00C250F6"/>
    <w:rsid w:val="00C25677"/>
    <w:rsid w:val="00C26B0C"/>
    <w:rsid w:val="00C270B9"/>
    <w:rsid w:val="00C277BB"/>
    <w:rsid w:val="00C27A38"/>
    <w:rsid w:val="00C27F59"/>
    <w:rsid w:val="00C27FBF"/>
    <w:rsid w:val="00C30359"/>
    <w:rsid w:val="00C30BCD"/>
    <w:rsid w:val="00C30D13"/>
    <w:rsid w:val="00C31209"/>
    <w:rsid w:val="00C31ED0"/>
    <w:rsid w:val="00C3286F"/>
    <w:rsid w:val="00C32B34"/>
    <w:rsid w:val="00C33932"/>
    <w:rsid w:val="00C33F86"/>
    <w:rsid w:val="00C34FA4"/>
    <w:rsid w:val="00C364D5"/>
    <w:rsid w:val="00C37522"/>
    <w:rsid w:val="00C4206A"/>
    <w:rsid w:val="00C425B1"/>
    <w:rsid w:val="00C42E9B"/>
    <w:rsid w:val="00C43592"/>
    <w:rsid w:val="00C4373F"/>
    <w:rsid w:val="00C43B58"/>
    <w:rsid w:val="00C44124"/>
    <w:rsid w:val="00C44E1C"/>
    <w:rsid w:val="00C4703D"/>
    <w:rsid w:val="00C47375"/>
    <w:rsid w:val="00C475F7"/>
    <w:rsid w:val="00C47BF3"/>
    <w:rsid w:val="00C50232"/>
    <w:rsid w:val="00C503F6"/>
    <w:rsid w:val="00C50702"/>
    <w:rsid w:val="00C50737"/>
    <w:rsid w:val="00C5080B"/>
    <w:rsid w:val="00C50EB7"/>
    <w:rsid w:val="00C51FE7"/>
    <w:rsid w:val="00C5233F"/>
    <w:rsid w:val="00C54714"/>
    <w:rsid w:val="00C54A96"/>
    <w:rsid w:val="00C54FCF"/>
    <w:rsid w:val="00C55FCD"/>
    <w:rsid w:val="00C564CF"/>
    <w:rsid w:val="00C56D44"/>
    <w:rsid w:val="00C5727F"/>
    <w:rsid w:val="00C572A3"/>
    <w:rsid w:val="00C57950"/>
    <w:rsid w:val="00C57E5C"/>
    <w:rsid w:val="00C6136B"/>
    <w:rsid w:val="00C614E0"/>
    <w:rsid w:val="00C6264C"/>
    <w:rsid w:val="00C63065"/>
    <w:rsid w:val="00C630B9"/>
    <w:rsid w:val="00C631B9"/>
    <w:rsid w:val="00C63357"/>
    <w:rsid w:val="00C65359"/>
    <w:rsid w:val="00C65D0E"/>
    <w:rsid w:val="00C660E9"/>
    <w:rsid w:val="00C66783"/>
    <w:rsid w:val="00C67C0D"/>
    <w:rsid w:val="00C7083B"/>
    <w:rsid w:val="00C71F92"/>
    <w:rsid w:val="00C75047"/>
    <w:rsid w:val="00C751E3"/>
    <w:rsid w:val="00C7569D"/>
    <w:rsid w:val="00C76864"/>
    <w:rsid w:val="00C76D87"/>
    <w:rsid w:val="00C772A3"/>
    <w:rsid w:val="00C80F47"/>
    <w:rsid w:val="00C81090"/>
    <w:rsid w:val="00C83BC8"/>
    <w:rsid w:val="00C84485"/>
    <w:rsid w:val="00C8724A"/>
    <w:rsid w:val="00C9013B"/>
    <w:rsid w:val="00C90B0F"/>
    <w:rsid w:val="00C910E4"/>
    <w:rsid w:val="00C92765"/>
    <w:rsid w:val="00C92942"/>
    <w:rsid w:val="00C92CEB"/>
    <w:rsid w:val="00C95BE3"/>
    <w:rsid w:val="00C96376"/>
    <w:rsid w:val="00C96528"/>
    <w:rsid w:val="00C972A5"/>
    <w:rsid w:val="00C97B43"/>
    <w:rsid w:val="00C97D8D"/>
    <w:rsid w:val="00CA0556"/>
    <w:rsid w:val="00CA06FA"/>
    <w:rsid w:val="00CA2795"/>
    <w:rsid w:val="00CA30AD"/>
    <w:rsid w:val="00CA4289"/>
    <w:rsid w:val="00CA4D73"/>
    <w:rsid w:val="00CA51A9"/>
    <w:rsid w:val="00CA6E90"/>
    <w:rsid w:val="00CA7391"/>
    <w:rsid w:val="00CA7934"/>
    <w:rsid w:val="00CB06F2"/>
    <w:rsid w:val="00CB07C9"/>
    <w:rsid w:val="00CB250E"/>
    <w:rsid w:val="00CB2677"/>
    <w:rsid w:val="00CB28E0"/>
    <w:rsid w:val="00CB2A26"/>
    <w:rsid w:val="00CB2C57"/>
    <w:rsid w:val="00CB2CDA"/>
    <w:rsid w:val="00CB31DC"/>
    <w:rsid w:val="00CB4679"/>
    <w:rsid w:val="00CB4696"/>
    <w:rsid w:val="00CB46A5"/>
    <w:rsid w:val="00CB4A37"/>
    <w:rsid w:val="00CB4E81"/>
    <w:rsid w:val="00CB6AC7"/>
    <w:rsid w:val="00CB6F08"/>
    <w:rsid w:val="00CC047F"/>
    <w:rsid w:val="00CC0F9B"/>
    <w:rsid w:val="00CC174F"/>
    <w:rsid w:val="00CC1C2E"/>
    <w:rsid w:val="00CC1C4E"/>
    <w:rsid w:val="00CC29DA"/>
    <w:rsid w:val="00CC2AA1"/>
    <w:rsid w:val="00CC2AAC"/>
    <w:rsid w:val="00CC3070"/>
    <w:rsid w:val="00CC32B4"/>
    <w:rsid w:val="00CC331D"/>
    <w:rsid w:val="00CC38C5"/>
    <w:rsid w:val="00CC3BFB"/>
    <w:rsid w:val="00CC4027"/>
    <w:rsid w:val="00CC469D"/>
    <w:rsid w:val="00CC54A1"/>
    <w:rsid w:val="00CC5FB3"/>
    <w:rsid w:val="00CC6256"/>
    <w:rsid w:val="00CC66D0"/>
    <w:rsid w:val="00CD022F"/>
    <w:rsid w:val="00CD121C"/>
    <w:rsid w:val="00CD19F6"/>
    <w:rsid w:val="00CD1EA3"/>
    <w:rsid w:val="00CD302E"/>
    <w:rsid w:val="00CD4A57"/>
    <w:rsid w:val="00CD4BCA"/>
    <w:rsid w:val="00CE17EA"/>
    <w:rsid w:val="00CE1871"/>
    <w:rsid w:val="00CE22F4"/>
    <w:rsid w:val="00CE245E"/>
    <w:rsid w:val="00CE266A"/>
    <w:rsid w:val="00CE39DF"/>
    <w:rsid w:val="00CE4316"/>
    <w:rsid w:val="00CE44C8"/>
    <w:rsid w:val="00CE4A05"/>
    <w:rsid w:val="00CE6071"/>
    <w:rsid w:val="00CE7B02"/>
    <w:rsid w:val="00CF0346"/>
    <w:rsid w:val="00CF0700"/>
    <w:rsid w:val="00CF0A0E"/>
    <w:rsid w:val="00CF0BA5"/>
    <w:rsid w:val="00CF0D8E"/>
    <w:rsid w:val="00CF1026"/>
    <w:rsid w:val="00CF13B1"/>
    <w:rsid w:val="00CF2213"/>
    <w:rsid w:val="00CF3309"/>
    <w:rsid w:val="00CF3599"/>
    <w:rsid w:val="00CF498F"/>
    <w:rsid w:val="00CF547A"/>
    <w:rsid w:val="00CF60A7"/>
    <w:rsid w:val="00CF68A3"/>
    <w:rsid w:val="00CF6AE5"/>
    <w:rsid w:val="00CF6F3D"/>
    <w:rsid w:val="00CF7A4E"/>
    <w:rsid w:val="00D00079"/>
    <w:rsid w:val="00D0033D"/>
    <w:rsid w:val="00D026A6"/>
    <w:rsid w:val="00D028AC"/>
    <w:rsid w:val="00D0299E"/>
    <w:rsid w:val="00D029E0"/>
    <w:rsid w:val="00D02E57"/>
    <w:rsid w:val="00D04F7C"/>
    <w:rsid w:val="00D0522A"/>
    <w:rsid w:val="00D05F80"/>
    <w:rsid w:val="00D067E2"/>
    <w:rsid w:val="00D0686B"/>
    <w:rsid w:val="00D06D04"/>
    <w:rsid w:val="00D07418"/>
    <w:rsid w:val="00D07EF5"/>
    <w:rsid w:val="00D1033E"/>
    <w:rsid w:val="00D1038F"/>
    <w:rsid w:val="00D109E0"/>
    <w:rsid w:val="00D109F9"/>
    <w:rsid w:val="00D10E4D"/>
    <w:rsid w:val="00D112B9"/>
    <w:rsid w:val="00D1131D"/>
    <w:rsid w:val="00D11FAE"/>
    <w:rsid w:val="00D120F3"/>
    <w:rsid w:val="00D12B2D"/>
    <w:rsid w:val="00D13075"/>
    <w:rsid w:val="00D136F8"/>
    <w:rsid w:val="00D16134"/>
    <w:rsid w:val="00D1796A"/>
    <w:rsid w:val="00D20295"/>
    <w:rsid w:val="00D20301"/>
    <w:rsid w:val="00D20B2A"/>
    <w:rsid w:val="00D20EDA"/>
    <w:rsid w:val="00D2279B"/>
    <w:rsid w:val="00D22ABF"/>
    <w:rsid w:val="00D22E87"/>
    <w:rsid w:val="00D251FC"/>
    <w:rsid w:val="00D2547A"/>
    <w:rsid w:val="00D258D4"/>
    <w:rsid w:val="00D27400"/>
    <w:rsid w:val="00D307A8"/>
    <w:rsid w:val="00D31A98"/>
    <w:rsid w:val="00D32541"/>
    <w:rsid w:val="00D33C9D"/>
    <w:rsid w:val="00D34B3A"/>
    <w:rsid w:val="00D35603"/>
    <w:rsid w:val="00D35BB2"/>
    <w:rsid w:val="00D36A2C"/>
    <w:rsid w:val="00D36AE2"/>
    <w:rsid w:val="00D377A2"/>
    <w:rsid w:val="00D3796B"/>
    <w:rsid w:val="00D37B73"/>
    <w:rsid w:val="00D423B6"/>
    <w:rsid w:val="00D436FB"/>
    <w:rsid w:val="00D43A22"/>
    <w:rsid w:val="00D43B30"/>
    <w:rsid w:val="00D44B2C"/>
    <w:rsid w:val="00D453FC"/>
    <w:rsid w:val="00D45C33"/>
    <w:rsid w:val="00D4662E"/>
    <w:rsid w:val="00D46648"/>
    <w:rsid w:val="00D46CAD"/>
    <w:rsid w:val="00D47783"/>
    <w:rsid w:val="00D47944"/>
    <w:rsid w:val="00D47AC7"/>
    <w:rsid w:val="00D50AEB"/>
    <w:rsid w:val="00D51675"/>
    <w:rsid w:val="00D51F88"/>
    <w:rsid w:val="00D52F06"/>
    <w:rsid w:val="00D5349E"/>
    <w:rsid w:val="00D536B4"/>
    <w:rsid w:val="00D54CB9"/>
    <w:rsid w:val="00D550D4"/>
    <w:rsid w:val="00D554F8"/>
    <w:rsid w:val="00D55929"/>
    <w:rsid w:val="00D56368"/>
    <w:rsid w:val="00D565EB"/>
    <w:rsid w:val="00D57F25"/>
    <w:rsid w:val="00D60108"/>
    <w:rsid w:val="00D6014F"/>
    <w:rsid w:val="00D62767"/>
    <w:rsid w:val="00D62932"/>
    <w:rsid w:val="00D62FBE"/>
    <w:rsid w:val="00D63317"/>
    <w:rsid w:val="00D638EC"/>
    <w:rsid w:val="00D63D6D"/>
    <w:rsid w:val="00D6429E"/>
    <w:rsid w:val="00D65EEE"/>
    <w:rsid w:val="00D65F98"/>
    <w:rsid w:val="00D667E4"/>
    <w:rsid w:val="00D66C61"/>
    <w:rsid w:val="00D66DC0"/>
    <w:rsid w:val="00D670C9"/>
    <w:rsid w:val="00D67D01"/>
    <w:rsid w:val="00D702AA"/>
    <w:rsid w:val="00D71624"/>
    <w:rsid w:val="00D71BB9"/>
    <w:rsid w:val="00D71DC4"/>
    <w:rsid w:val="00D72485"/>
    <w:rsid w:val="00D72952"/>
    <w:rsid w:val="00D72D9A"/>
    <w:rsid w:val="00D73270"/>
    <w:rsid w:val="00D73486"/>
    <w:rsid w:val="00D737C2"/>
    <w:rsid w:val="00D73BD8"/>
    <w:rsid w:val="00D744BB"/>
    <w:rsid w:val="00D7499E"/>
    <w:rsid w:val="00D74A7A"/>
    <w:rsid w:val="00D74B13"/>
    <w:rsid w:val="00D75C30"/>
    <w:rsid w:val="00D76A64"/>
    <w:rsid w:val="00D76E00"/>
    <w:rsid w:val="00D7703C"/>
    <w:rsid w:val="00D7713E"/>
    <w:rsid w:val="00D8122E"/>
    <w:rsid w:val="00D8176F"/>
    <w:rsid w:val="00D81A34"/>
    <w:rsid w:val="00D81BFF"/>
    <w:rsid w:val="00D83CE8"/>
    <w:rsid w:val="00D83EE2"/>
    <w:rsid w:val="00D84110"/>
    <w:rsid w:val="00D86011"/>
    <w:rsid w:val="00D8710C"/>
    <w:rsid w:val="00D91D06"/>
    <w:rsid w:val="00D921DD"/>
    <w:rsid w:val="00D92EE4"/>
    <w:rsid w:val="00D942A2"/>
    <w:rsid w:val="00D94DF6"/>
    <w:rsid w:val="00D951FF"/>
    <w:rsid w:val="00D9570E"/>
    <w:rsid w:val="00D95B71"/>
    <w:rsid w:val="00D966C1"/>
    <w:rsid w:val="00D97FBC"/>
    <w:rsid w:val="00DA0092"/>
    <w:rsid w:val="00DA1905"/>
    <w:rsid w:val="00DA2196"/>
    <w:rsid w:val="00DA22E2"/>
    <w:rsid w:val="00DA29EC"/>
    <w:rsid w:val="00DA3001"/>
    <w:rsid w:val="00DA4DA3"/>
    <w:rsid w:val="00DA7698"/>
    <w:rsid w:val="00DA7D2C"/>
    <w:rsid w:val="00DA7D3A"/>
    <w:rsid w:val="00DA7DBC"/>
    <w:rsid w:val="00DA7E76"/>
    <w:rsid w:val="00DB015A"/>
    <w:rsid w:val="00DB0E99"/>
    <w:rsid w:val="00DB1655"/>
    <w:rsid w:val="00DB18B0"/>
    <w:rsid w:val="00DB1FE7"/>
    <w:rsid w:val="00DB271B"/>
    <w:rsid w:val="00DB34FE"/>
    <w:rsid w:val="00DB3D25"/>
    <w:rsid w:val="00DB4095"/>
    <w:rsid w:val="00DB47AA"/>
    <w:rsid w:val="00DB4870"/>
    <w:rsid w:val="00DB4B62"/>
    <w:rsid w:val="00DB51F0"/>
    <w:rsid w:val="00DB5669"/>
    <w:rsid w:val="00DB6DB4"/>
    <w:rsid w:val="00DB7757"/>
    <w:rsid w:val="00DB77CA"/>
    <w:rsid w:val="00DB77E8"/>
    <w:rsid w:val="00DB7FB0"/>
    <w:rsid w:val="00DC0262"/>
    <w:rsid w:val="00DC047F"/>
    <w:rsid w:val="00DC05D5"/>
    <w:rsid w:val="00DC06DB"/>
    <w:rsid w:val="00DC1D86"/>
    <w:rsid w:val="00DC34A9"/>
    <w:rsid w:val="00DC35B8"/>
    <w:rsid w:val="00DC3E23"/>
    <w:rsid w:val="00DC3EC6"/>
    <w:rsid w:val="00DC41EC"/>
    <w:rsid w:val="00DC431C"/>
    <w:rsid w:val="00DC55E6"/>
    <w:rsid w:val="00DC5A7B"/>
    <w:rsid w:val="00DC707E"/>
    <w:rsid w:val="00DD0C45"/>
    <w:rsid w:val="00DD47BA"/>
    <w:rsid w:val="00DD50ED"/>
    <w:rsid w:val="00DD5C3A"/>
    <w:rsid w:val="00DD68E5"/>
    <w:rsid w:val="00DD6DEE"/>
    <w:rsid w:val="00DD7201"/>
    <w:rsid w:val="00DE005C"/>
    <w:rsid w:val="00DE0782"/>
    <w:rsid w:val="00DE2294"/>
    <w:rsid w:val="00DE22F3"/>
    <w:rsid w:val="00DE29AC"/>
    <w:rsid w:val="00DE3454"/>
    <w:rsid w:val="00DE366E"/>
    <w:rsid w:val="00DE4739"/>
    <w:rsid w:val="00DE56D9"/>
    <w:rsid w:val="00DE5BA6"/>
    <w:rsid w:val="00DE6314"/>
    <w:rsid w:val="00DE6E1B"/>
    <w:rsid w:val="00DE74DB"/>
    <w:rsid w:val="00DE793B"/>
    <w:rsid w:val="00DE7BAB"/>
    <w:rsid w:val="00DF0064"/>
    <w:rsid w:val="00DF0156"/>
    <w:rsid w:val="00DF20D4"/>
    <w:rsid w:val="00DF268A"/>
    <w:rsid w:val="00DF3869"/>
    <w:rsid w:val="00DF45FC"/>
    <w:rsid w:val="00DF5760"/>
    <w:rsid w:val="00DF5DF1"/>
    <w:rsid w:val="00DF5E23"/>
    <w:rsid w:val="00DF5E25"/>
    <w:rsid w:val="00DF6CE9"/>
    <w:rsid w:val="00DF7042"/>
    <w:rsid w:val="00DF7BB6"/>
    <w:rsid w:val="00E0054E"/>
    <w:rsid w:val="00E011C2"/>
    <w:rsid w:val="00E0127C"/>
    <w:rsid w:val="00E02439"/>
    <w:rsid w:val="00E0269B"/>
    <w:rsid w:val="00E033E1"/>
    <w:rsid w:val="00E04A0C"/>
    <w:rsid w:val="00E0527F"/>
    <w:rsid w:val="00E055AC"/>
    <w:rsid w:val="00E058E8"/>
    <w:rsid w:val="00E05F1F"/>
    <w:rsid w:val="00E070A9"/>
    <w:rsid w:val="00E1029A"/>
    <w:rsid w:val="00E1147B"/>
    <w:rsid w:val="00E11A44"/>
    <w:rsid w:val="00E135A2"/>
    <w:rsid w:val="00E13CF8"/>
    <w:rsid w:val="00E13E94"/>
    <w:rsid w:val="00E1416E"/>
    <w:rsid w:val="00E14A75"/>
    <w:rsid w:val="00E14C83"/>
    <w:rsid w:val="00E1507F"/>
    <w:rsid w:val="00E15CE6"/>
    <w:rsid w:val="00E16927"/>
    <w:rsid w:val="00E17096"/>
    <w:rsid w:val="00E174B8"/>
    <w:rsid w:val="00E17E3C"/>
    <w:rsid w:val="00E20460"/>
    <w:rsid w:val="00E20E7A"/>
    <w:rsid w:val="00E21ABB"/>
    <w:rsid w:val="00E22DD2"/>
    <w:rsid w:val="00E23D63"/>
    <w:rsid w:val="00E24111"/>
    <w:rsid w:val="00E2480E"/>
    <w:rsid w:val="00E248BB"/>
    <w:rsid w:val="00E24FC7"/>
    <w:rsid w:val="00E2502C"/>
    <w:rsid w:val="00E25715"/>
    <w:rsid w:val="00E2613E"/>
    <w:rsid w:val="00E26154"/>
    <w:rsid w:val="00E3032A"/>
    <w:rsid w:val="00E30C0C"/>
    <w:rsid w:val="00E30DE6"/>
    <w:rsid w:val="00E30FC2"/>
    <w:rsid w:val="00E31230"/>
    <w:rsid w:val="00E31982"/>
    <w:rsid w:val="00E31CE6"/>
    <w:rsid w:val="00E32426"/>
    <w:rsid w:val="00E332AE"/>
    <w:rsid w:val="00E336E5"/>
    <w:rsid w:val="00E35936"/>
    <w:rsid w:val="00E35F27"/>
    <w:rsid w:val="00E36DB6"/>
    <w:rsid w:val="00E36FAB"/>
    <w:rsid w:val="00E3703E"/>
    <w:rsid w:val="00E379DE"/>
    <w:rsid w:val="00E37F70"/>
    <w:rsid w:val="00E41510"/>
    <w:rsid w:val="00E41930"/>
    <w:rsid w:val="00E41AC7"/>
    <w:rsid w:val="00E41BBE"/>
    <w:rsid w:val="00E41D30"/>
    <w:rsid w:val="00E428F1"/>
    <w:rsid w:val="00E43243"/>
    <w:rsid w:val="00E4361D"/>
    <w:rsid w:val="00E43B4F"/>
    <w:rsid w:val="00E43D65"/>
    <w:rsid w:val="00E4430D"/>
    <w:rsid w:val="00E44723"/>
    <w:rsid w:val="00E44BC8"/>
    <w:rsid w:val="00E44DC5"/>
    <w:rsid w:val="00E45005"/>
    <w:rsid w:val="00E45B40"/>
    <w:rsid w:val="00E46982"/>
    <w:rsid w:val="00E46EA4"/>
    <w:rsid w:val="00E47B02"/>
    <w:rsid w:val="00E52BAD"/>
    <w:rsid w:val="00E52C3B"/>
    <w:rsid w:val="00E537D4"/>
    <w:rsid w:val="00E5433E"/>
    <w:rsid w:val="00E5482A"/>
    <w:rsid w:val="00E54ABD"/>
    <w:rsid w:val="00E563D7"/>
    <w:rsid w:val="00E60549"/>
    <w:rsid w:val="00E605ED"/>
    <w:rsid w:val="00E609B0"/>
    <w:rsid w:val="00E62721"/>
    <w:rsid w:val="00E62CBB"/>
    <w:rsid w:val="00E632A6"/>
    <w:rsid w:val="00E63931"/>
    <w:rsid w:val="00E643F1"/>
    <w:rsid w:val="00E64B87"/>
    <w:rsid w:val="00E64C76"/>
    <w:rsid w:val="00E67150"/>
    <w:rsid w:val="00E673E9"/>
    <w:rsid w:val="00E67D27"/>
    <w:rsid w:val="00E67E83"/>
    <w:rsid w:val="00E700AA"/>
    <w:rsid w:val="00E70FF8"/>
    <w:rsid w:val="00E7141D"/>
    <w:rsid w:val="00E714C4"/>
    <w:rsid w:val="00E71DA8"/>
    <w:rsid w:val="00E72F27"/>
    <w:rsid w:val="00E731AF"/>
    <w:rsid w:val="00E739DC"/>
    <w:rsid w:val="00E7495C"/>
    <w:rsid w:val="00E74D25"/>
    <w:rsid w:val="00E75331"/>
    <w:rsid w:val="00E75928"/>
    <w:rsid w:val="00E7688B"/>
    <w:rsid w:val="00E768F0"/>
    <w:rsid w:val="00E77361"/>
    <w:rsid w:val="00E80192"/>
    <w:rsid w:val="00E8086A"/>
    <w:rsid w:val="00E80BA5"/>
    <w:rsid w:val="00E80D37"/>
    <w:rsid w:val="00E81B72"/>
    <w:rsid w:val="00E836EA"/>
    <w:rsid w:val="00E841A7"/>
    <w:rsid w:val="00E84593"/>
    <w:rsid w:val="00E84835"/>
    <w:rsid w:val="00E84975"/>
    <w:rsid w:val="00E859D0"/>
    <w:rsid w:val="00E85A8C"/>
    <w:rsid w:val="00E85B3C"/>
    <w:rsid w:val="00E862CE"/>
    <w:rsid w:val="00E86623"/>
    <w:rsid w:val="00E87622"/>
    <w:rsid w:val="00E90539"/>
    <w:rsid w:val="00E90E3A"/>
    <w:rsid w:val="00E9185F"/>
    <w:rsid w:val="00E925B1"/>
    <w:rsid w:val="00E93362"/>
    <w:rsid w:val="00E934BC"/>
    <w:rsid w:val="00E94103"/>
    <w:rsid w:val="00E95D90"/>
    <w:rsid w:val="00EA0C2A"/>
    <w:rsid w:val="00EA0DA6"/>
    <w:rsid w:val="00EA194D"/>
    <w:rsid w:val="00EA19CD"/>
    <w:rsid w:val="00EA1A05"/>
    <w:rsid w:val="00EA3642"/>
    <w:rsid w:val="00EA407D"/>
    <w:rsid w:val="00EA5396"/>
    <w:rsid w:val="00EA5959"/>
    <w:rsid w:val="00EA6260"/>
    <w:rsid w:val="00EA6419"/>
    <w:rsid w:val="00EB04C2"/>
    <w:rsid w:val="00EB0F44"/>
    <w:rsid w:val="00EB1474"/>
    <w:rsid w:val="00EB14A8"/>
    <w:rsid w:val="00EB1AA5"/>
    <w:rsid w:val="00EB2044"/>
    <w:rsid w:val="00EB3CD5"/>
    <w:rsid w:val="00EB479B"/>
    <w:rsid w:val="00EB4F9E"/>
    <w:rsid w:val="00EB56FC"/>
    <w:rsid w:val="00EB57DA"/>
    <w:rsid w:val="00EB58D6"/>
    <w:rsid w:val="00EB7F03"/>
    <w:rsid w:val="00EC0285"/>
    <w:rsid w:val="00EC0A77"/>
    <w:rsid w:val="00EC103D"/>
    <w:rsid w:val="00EC1F16"/>
    <w:rsid w:val="00EC2888"/>
    <w:rsid w:val="00EC3982"/>
    <w:rsid w:val="00EC4944"/>
    <w:rsid w:val="00EC4B1D"/>
    <w:rsid w:val="00EC51AD"/>
    <w:rsid w:val="00EC592B"/>
    <w:rsid w:val="00EC6200"/>
    <w:rsid w:val="00EC6F50"/>
    <w:rsid w:val="00EC7167"/>
    <w:rsid w:val="00EC736A"/>
    <w:rsid w:val="00EC7F61"/>
    <w:rsid w:val="00ED1AE0"/>
    <w:rsid w:val="00ED2EF5"/>
    <w:rsid w:val="00ED30DD"/>
    <w:rsid w:val="00ED38FE"/>
    <w:rsid w:val="00ED3E47"/>
    <w:rsid w:val="00ED42DB"/>
    <w:rsid w:val="00ED62D8"/>
    <w:rsid w:val="00ED7B5A"/>
    <w:rsid w:val="00ED7F4F"/>
    <w:rsid w:val="00ED7F7D"/>
    <w:rsid w:val="00EE01A9"/>
    <w:rsid w:val="00EE0357"/>
    <w:rsid w:val="00EE03C4"/>
    <w:rsid w:val="00EE0A98"/>
    <w:rsid w:val="00EE27B5"/>
    <w:rsid w:val="00EE29B0"/>
    <w:rsid w:val="00EE32A2"/>
    <w:rsid w:val="00EE36AE"/>
    <w:rsid w:val="00EE4BD8"/>
    <w:rsid w:val="00EE4D5E"/>
    <w:rsid w:val="00EE59EC"/>
    <w:rsid w:val="00EE6805"/>
    <w:rsid w:val="00EE7EE7"/>
    <w:rsid w:val="00EF0518"/>
    <w:rsid w:val="00EF0C76"/>
    <w:rsid w:val="00EF1523"/>
    <w:rsid w:val="00EF332F"/>
    <w:rsid w:val="00EF35C2"/>
    <w:rsid w:val="00EF47B2"/>
    <w:rsid w:val="00EF48BB"/>
    <w:rsid w:val="00EF4D9B"/>
    <w:rsid w:val="00EF5B3A"/>
    <w:rsid w:val="00EF5E2F"/>
    <w:rsid w:val="00EF738E"/>
    <w:rsid w:val="00F00C08"/>
    <w:rsid w:val="00F01D0A"/>
    <w:rsid w:val="00F01DCB"/>
    <w:rsid w:val="00F02B51"/>
    <w:rsid w:val="00F02F57"/>
    <w:rsid w:val="00F03638"/>
    <w:rsid w:val="00F03B7B"/>
    <w:rsid w:val="00F03E7A"/>
    <w:rsid w:val="00F0432C"/>
    <w:rsid w:val="00F051E7"/>
    <w:rsid w:val="00F056EC"/>
    <w:rsid w:val="00F065D3"/>
    <w:rsid w:val="00F066AD"/>
    <w:rsid w:val="00F06ADB"/>
    <w:rsid w:val="00F10817"/>
    <w:rsid w:val="00F10F9B"/>
    <w:rsid w:val="00F11081"/>
    <w:rsid w:val="00F11717"/>
    <w:rsid w:val="00F11F46"/>
    <w:rsid w:val="00F1295D"/>
    <w:rsid w:val="00F14D99"/>
    <w:rsid w:val="00F14ECE"/>
    <w:rsid w:val="00F15105"/>
    <w:rsid w:val="00F151D9"/>
    <w:rsid w:val="00F152C0"/>
    <w:rsid w:val="00F167EF"/>
    <w:rsid w:val="00F167F2"/>
    <w:rsid w:val="00F17125"/>
    <w:rsid w:val="00F171C1"/>
    <w:rsid w:val="00F20701"/>
    <w:rsid w:val="00F21617"/>
    <w:rsid w:val="00F21D3C"/>
    <w:rsid w:val="00F22D16"/>
    <w:rsid w:val="00F2474E"/>
    <w:rsid w:val="00F259CE"/>
    <w:rsid w:val="00F2621C"/>
    <w:rsid w:val="00F26777"/>
    <w:rsid w:val="00F27540"/>
    <w:rsid w:val="00F27EA6"/>
    <w:rsid w:val="00F30409"/>
    <w:rsid w:val="00F306D2"/>
    <w:rsid w:val="00F314FA"/>
    <w:rsid w:val="00F319D2"/>
    <w:rsid w:val="00F32503"/>
    <w:rsid w:val="00F3259D"/>
    <w:rsid w:val="00F3294F"/>
    <w:rsid w:val="00F32EB0"/>
    <w:rsid w:val="00F34ED9"/>
    <w:rsid w:val="00F3519B"/>
    <w:rsid w:val="00F358FA"/>
    <w:rsid w:val="00F364E9"/>
    <w:rsid w:val="00F37234"/>
    <w:rsid w:val="00F40C61"/>
    <w:rsid w:val="00F40D08"/>
    <w:rsid w:val="00F41AD4"/>
    <w:rsid w:val="00F41C97"/>
    <w:rsid w:val="00F41E48"/>
    <w:rsid w:val="00F428BA"/>
    <w:rsid w:val="00F42B4A"/>
    <w:rsid w:val="00F431B9"/>
    <w:rsid w:val="00F433EB"/>
    <w:rsid w:val="00F4348D"/>
    <w:rsid w:val="00F44E8E"/>
    <w:rsid w:val="00F45751"/>
    <w:rsid w:val="00F45E95"/>
    <w:rsid w:val="00F46741"/>
    <w:rsid w:val="00F46D77"/>
    <w:rsid w:val="00F473F8"/>
    <w:rsid w:val="00F47932"/>
    <w:rsid w:val="00F516A4"/>
    <w:rsid w:val="00F52153"/>
    <w:rsid w:val="00F52976"/>
    <w:rsid w:val="00F5314F"/>
    <w:rsid w:val="00F54C7E"/>
    <w:rsid w:val="00F55461"/>
    <w:rsid w:val="00F555D9"/>
    <w:rsid w:val="00F55607"/>
    <w:rsid w:val="00F55714"/>
    <w:rsid w:val="00F55FC4"/>
    <w:rsid w:val="00F56513"/>
    <w:rsid w:val="00F57258"/>
    <w:rsid w:val="00F57997"/>
    <w:rsid w:val="00F60276"/>
    <w:rsid w:val="00F602B6"/>
    <w:rsid w:val="00F603F4"/>
    <w:rsid w:val="00F60AAF"/>
    <w:rsid w:val="00F61F75"/>
    <w:rsid w:val="00F62A06"/>
    <w:rsid w:val="00F639B0"/>
    <w:rsid w:val="00F645AB"/>
    <w:rsid w:val="00F64E52"/>
    <w:rsid w:val="00F65CE5"/>
    <w:rsid w:val="00F66D00"/>
    <w:rsid w:val="00F66D30"/>
    <w:rsid w:val="00F673DB"/>
    <w:rsid w:val="00F70501"/>
    <w:rsid w:val="00F7054F"/>
    <w:rsid w:val="00F7123F"/>
    <w:rsid w:val="00F71EBE"/>
    <w:rsid w:val="00F72EFC"/>
    <w:rsid w:val="00F748C1"/>
    <w:rsid w:val="00F74F25"/>
    <w:rsid w:val="00F74F9F"/>
    <w:rsid w:val="00F74FCC"/>
    <w:rsid w:val="00F757A9"/>
    <w:rsid w:val="00F764B3"/>
    <w:rsid w:val="00F7689B"/>
    <w:rsid w:val="00F771C3"/>
    <w:rsid w:val="00F77CF8"/>
    <w:rsid w:val="00F8090B"/>
    <w:rsid w:val="00F80B4E"/>
    <w:rsid w:val="00F8117E"/>
    <w:rsid w:val="00F8146B"/>
    <w:rsid w:val="00F81649"/>
    <w:rsid w:val="00F82107"/>
    <w:rsid w:val="00F821D9"/>
    <w:rsid w:val="00F8298B"/>
    <w:rsid w:val="00F83806"/>
    <w:rsid w:val="00F85CE9"/>
    <w:rsid w:val="00F86F50"/>
    <w:rsid w:val="00F87442"/>
    <w:rsid w:val="00F87E7A"/>
    <w:rsid w:val="00F90568"/>
    <w:rsid w:val="00F90BE8"/>
    <w:rsid w:val="00F92ED9"/>
    <w:rsid w:val="00F93F84"/>
    <w:rsid w:val="00F95510"/>
    <w:rsid w:val="00F95F3C"/>
    <w:rsid w:val="00F96229"/>
    <w:rsid w:val="00F970E5"/>
    <w:rsid w:val="00FA0384"/>
    <w:rsid w:val="00FA03ED"/>
    <w:rsid w:val="00FA17CD"/>
    <w:rsid w:val="00FA2564"/>
    <w:rsid w:val="00FA2E83"/>
    <w:rsid w:val="00FA3063"/>
    <w:rsid w:val="00FA3840"/>
    <w:rsid w:val="00FA44CF"/>
    <w:rsid w:val="00FA45F8"/>
    <w:rsid w:val="00FA46E4"/>
    <w:rsid w:val="00FA4AE8"/>
    <w:rsid w:val="00FA520A"/>
    <w:rsid w:val="00FA5D80"/>
    <w:rsid w:val="00FA6505"/>
    <w:rsid w:val="00FA6B63"/>
    <w:rsid w:val="00FA78E1"/>
    <w:rsid w:val="00FA7F11"/>
    <w:rsid w:val="00FB05DF"/>
    <w:rsid w:val="00FB0A07"/>
    <w:rsid w:val="00FB10E3"/>
    <w:rsid w:val="00FB176C"/>
    <w:rsid w:val="00FB17C0"/>
    <w:rsid w:val="00FB1B96"/>
    <w:rsid w:val="00FB1F78"/>
    <w:rsid w:val="00FB2BFB"/>
    <w:rsid w:val="00FB4332"/>
    <w:rsid w:val="00FB4DF7"/>
    <w:rsid w:val="00FB5045"/>
    <w:rsid w:val="00FB5315"/>
    <w:rsid w:val="00FB7037"/>
    <w:rsid w:val="00FB7497"/>
    <w:rsid w:val="00FB74F3"/>
    <w:rsid w:val="00FB75EB"/>
    <w:rsid w:val="00FC087C"/>
    <w:rsid w:val="00FC1A61"/>
    <w:rsid w:val="00FC1B7F"/>
    <w:rsid w:val="00FC2180"/>
    <w:rsid w:val="00FC2E21"/>
    <w:rsid w:val="00FC2F15"/>
    <w:rsid w:val="00FC4492"/>
    <w:rsid w:val="00FC4655"/>
    <w:rsid w:val="00FC4D05"/>
    <w:rsid w:val="00FC5DA2"/>
    <w:rsid w:val="00FC5F98"/>
    <w:rsid w:val="00FC6CD1"/>
    <w:rsid w:val="00FC7112"/>
    <w:rsid w:val="00FC7CC5"/>
    <w:rsid w:val="00FC7DB9"/>
    <w:rsid w:val="00FD0E1C"/>
    <w:rsid w:val="00FD1377"/>
    <w:rsid w:val="00FD1774"/>
    <w:rsid w:val="00FD1808"/>
    <w:rsid w:val="00FD1B15"/>
    <w:rsid w:val="00FD2250"/>
    <w:rsid w:val="00FD2840"/>
    <w:rsid w:val="00FD2CCD"/>
    <w:rsid w:val="00FD2DD5"/>
    <w:rsid w:val="00FD3E07"/>
    <w:rsid w:val="00FD4A38"/>
    <w:rsid w:val="00FD4D9C"/>
    <w:rsid w:val="00FD5586"/>
    <w:rsid w:val="00FD5C82"/>
    <w:rsid w:val="00FD61F2"/>
    <w:rsid w:val="00FD781A"/>
    <w:rsid w:val="00FD7AA3"/>
    <w:rsid w:val="00FD7D78"/>
    <w:rsid w:val="00FE00B3"/>
    <w:rsid w:val="00FE08D4"/>
    <w:rsid w:val="00FE2525"/>
    <w:rsid w:val="00FE3553"/>
    <w:rsid w:val="00FE3B43"/>
    <w:rsid w:val="00FE4554"/>
    <w:rsid w:val="00FE5B84"/>
    <w:rsid w:val="00FE6C52"/>
    <w:rsid w:val="00FE7013"/>
    <w:rsid w:val="00FF01D3"/>
    <w:rsid w:val="00FF04A3"/>
    <w:rsid w:val="00FF1677"/>
    <w:rsid w:val="00FF249F"/>
    <w:rsid w:val="00FF2C63"/>
    <w:rsid w:val="00FF3420"/>
    <w:rsid w:val="00FF3B8A"/>
    <w:rsid w:val="00FF4B98"/>
    <w:rsid w:val="00FF4D1F"/>
    <w:rsid w:val="00FF6C14"/>
    <w:rsid w:val="00FF6C39"/>
    <w:rsid w:val="00FF6F4D"/>
    <w:rsid w:val="00FF7653"/>
    <w:rsid w:val="00FF7AC3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D1BF6"/>
  <w15:docId w15:val="{7B37DA6F-84E9-4116-98FC-2E7B4D2B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normalny tekst,Akapit z listą31,Bullets,List Paragraph1,Preambuła,T_SZ_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normalny tekst Znak,Bullets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tyl5">
    <w:name w:val="Styl5"/>
    <w:basedOn w:val="Zwykytekst"/>
    <w:link w:val="Styl5Znak"/>
    <w:qFormat/>
    <w:rsid w:val="008134A5"/>
    <w:pPr>
      <w:ind w:left="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tyl5Znak">
    <w:name w:val="Styl5 Znak"/>
    <w:link w:val="Styl5"/>
    <w:locked/>
    <w:rsid w:val="008134A5"/>
    <w:rPr>
      <w:rFonts w:ascii="Times New Roman" w:eastAsia="MS Mincho" w:hAnsi="Times New Roman"/>
      <w:sz w:val="24"/>
    </w:rPr>
  </w:style>
  <w:style w:type="character" w:customStyle="1" w:styleId="fn-ref">
    <w:name w:val="fn-ref"/>
    <w:basedOn w:val="Domylnaczcionkaakapitu"/>
    <w:rsid w:val="00F55461"/>
    <w:rPr>
      <w:rFonts w:cs="Times New Roman"/>
    </w:rPr>
  </w:style>
  <w:style w:type="paragraph" w:customStyle="1" w:styleId="text-justify">
    <w:name w:val="text-justify"/>
    <w:basedOn w:val="Normalny"/>
    <w:rsid w:val="00F55461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1A3"/>
    <w:rPr>
      <w:rFonts w:cs="Times New Roman"/>
      <w:color w:val="605E5C"/>
      <w:shd w:val="clear" w:color="auto" w:fill="E1DFDD"/>
    </w:rPr>
  </w:style>
  <w:style w:type="character" w:customStyle="1" w:styleId="fontstyle01">
    <w:name w:val="fontstyle01"/>
    <w:rsid w:val="009B72F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rdtytu">
    <w:name w:val="Śródtytuł"/>
    <w:basedOn w:val="Podtytu"/>
    <w:rsid w:val="00DE6314"/>
    <w:pPr>
      <w:keepNext/>
      <w:spacing w:before="480" w:after="120"/>
      <w:jc w:val="center"/>
    </w:pPr>
    <w:rPr>
      <w:rFonts w:cs="Times New Roman"/>
      <w:bCs w:val="0"/>
      <w:smallCaps/>
      <w:sz w:val="26"/>
      <w:szCs w:val="20"/>
    </w:rPr>
  </w:style>
  <w:style w:type="paragraph" w:customStyle="1" w:styleId="Strony">
    <w:name w:val="Strony"/>
    <w:basedOn w:val="Normalny"/>
    <w:rsid w:val="00DE6314"/>
    <w:pPr>
      <w:spacing w:before="120"/>
      <w:ind w:left="3402" w:hanging="1701"/>
    </w:pPr>
    <w:rPr>
      <w:rFonts w:ascii="Arial" w:hAnsi="Arial"/>
      <w:sz w:val="20"/>
      <w:szCs w:val="20"/>
    </w:rPr>
  </w:style>
  <w:style w:type="paragraph" w:customStyle="1" w:styleId="NazwaStrony">
    <w:name w:val="Nazwa Strony"/>
    <w:basedOn w:val="Tekstpodstawowy"/>
    <w:rsid w:val="00DE6314"/>
    <w:pPr>
      <w:spacing w:before="120"/>
      <w:ind w:left="567"/>
      <w:jc w:val="left"/>
    </w:pPr>
    <w:rPr>
      <w:smallCaps/>
      <w:sz w:val="20"/>
    </w:rPr>
  </w:style>
  <w:style w:type="character" w:customStyle="1" w:styleId="highlight">
    <w:name w:val="highlight"/>
    <w:basedOn w:val="Domylnaczcionkaakapitu"/>
    <w:rsid w:val="00DE6314"/>
  </w:style>
  <w:style w:type="character" w:customStyle="1" w:styleId="Teksttreci2">
    <w:name w:val="Tekst treści (2)_"/>
    <w:basedOn w:val="Domylnaczcionkaakapitu"/>
    <w:link w:val="Teksttreci20"/>
    <w:rsid w:val="00BE3BEF"/>
    <w:rPr>
      <w:rFonts w:ascii="Calibri" w:eastAsia="Calibri" w:hAnsi="Calibri" w:cs="Calibri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BE3BEF"/>
    <w:pPr>
      <w:widowControl w:val="0"/>
      <w:spacing w:after="160" w:line="271" w:lineRule="auto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xl95">
    <w:name w:val="xl95"/>
    <w:basedOn w:val="Normalny"/>
    <w:rsid w:val="004C1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hAnsi="Open Sans Light" w:cs="Open Sans Light"/>
      <w:color w:val="000000"/>
      <w:sz w:val="12"/>
      <w:szCs w:val="1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33F86"/>
    <w:rPr>
      <w:color w:val="605E5C"/>
      <w:shd w:val="clear" w:color="auto" w:fill="E1DFDD"/>
    </w:rPr>
  </w:style>
  <w:style w:type="paragraph" w:customStyle="1" w:styleId="Domyolnie">
    <w:name w:val="Domyolnie"/>
    <w:rsid w:val="00771F93"/>
    <w:pPr>
      <w:widowControl w:val="0"/>
      <w:suppressAutoHyphens/>
      <w:ind w:left="800" w:hanging="360"/>
    </w:pPr>
    <w:rPr>
      <w:rFonts w:ascii="Times New Roman" w:hAnsi="Times New Roman" w:cs="Times New Roman"/>
      <w:color w:val="000000"/>
      <w:sz w:val="24"/>
    </w:rPr>
  </w:style>
  <w:style w:type="character" w:customStyle="1" w:styleId="questionhighlight">
    <w:name w:val="question_highlight"/>
    <w:rsid w:val="00C250F6"/>
  </w:style>
  <w:style w:type="character" w:styleId="Nierozpoznanawzmianka">
    <w:name w:val="Unresolved Mention"/>
    <w:basedOn w:val="Domylnaczcionkaakapitu"/>
    <w:uiPriority w:val="99"/>
    <w:semiHidden/>
    <w:unhideWhenUsed/>
    <w:rsid w:val="00A3057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F2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9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89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19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od@s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61B2D-D478-4571-8587-60A941E54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D4713-515A-4C94-A9C5-B70167F5589C}"/>
</file>

<file path=customXml/itemProps3.xml><?xml version="1.0" encoding="utf-8"?>
<ds:datastoreItem xmlns:ds="http://schemas.openxmlformats.org/officeDocument/2006/customXml" ds:itemID="{57E71832-0288-4FBC-B5D3-381C770FB12B}"/>
</file>

<file path=customXml/itemProps4.xml><?xml version="1.0" encoding="utf-8"?>
<ds:datastoreItem xmlns:ds="http://schemas.openxmlformats.org/officeDocument/2006/customXml" ds:itemID="{A6BD5259-F1F7-41F1-8B04-A5AD913B89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8779</Words>
  <Characters>52680</Characters>
  <Application>Microsoft Office Word</Application>
  <DocSecurity>0</DocSecurity>
  <Lines>439</Lines>
  <Paragraphs>122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SWZ bez negocjacji</vt:lpstr>
      <vt:lpstr>SWZ bez negocjacji</vt:lpstr>
    </vt:vector>
  </TitlesOfParts>
  <Company>Sąd Najwyższy</Company>
  <LinksUpToDate>false</LinksUpToDate>
  <CharactersWithSpaces>61337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>Dostawa urządzeń sieciowych SAN</dc:subject>
  <dc:creator>Daniluk Beata</dc:creator>
  <cp:keywords/>
  <dc:description/>
  <cp:lastModifiedBy>Kudlak Sylwia</cp:lastModifiedBy>
  <cp:revision>3</cp:revision>
  <cp:lastPrinted>2022-09-21T12:43:00Z</cp:lastPrinted>
  <dcterms:created xsi:type="dcterms:W3CDTF">2022-09-23T12:00:00Z</dcterms:created>
  <dcterms:modified xsi:type="dcterms:W3CDTF">2022-09-23T12:01:00Z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